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1D13" w14:textId="627A6CE6" w:rsidR="00916C3D" w:rsidRDefault="00916C3D">
      <w:pPr>
        <w:spacing w:after="0"/>
        <w:jc w:val="left"/>
        <w:rPr>
          <w:rFonts w:ascii="Arial" w:hAnsi="Arial"/>
          <w:sz w:val="22"/>
          <w:szCs w:val="22"/>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9511D2" w14:paraId="133F1D16" w14:textId="77777777" w:rsidTr="00916C3D">
        <w:tc>
          <w:tcPr>
            <w:tcW w:w="4154" w:type="dxa"/>
          </w:tcPr>
          <w:p w14:paraId="133F1D14" w14:textId="77777777" w:rsidR="009511D2" w:rsidRDefault="009511D2" w:rsidP="009511D2">
            <w:pPr>
              <w:spacing w:before="60" w:after="60"/>
              <w:jc w:val="left"/>
              <w:rPr>
                <w:rFonts w:ascii="Arial" w:hAnsi="Arial"/>
                <w:b/>
                <w:sz w:val="22"/>
              </w:rPr>
            </w:pPr>
            <w:r>
              <w:rPr>
                <w:rFonts w:ascii="Arial" w:hAnsi="Arial"/>
                <w:b/>
                <w:sz w:val="22"/>
              </w:rPr>
              <w:t>Job Title:</w:t>
            </w:r>
          </w:p>
        </w:tc>
        <w:tc>
          <w:tcPr>
            <w:tcW w:w="4936" w:type="dxa"/>
          </w:tcPr>
          <w:p w14:paraId="133F1D15" w14:textId="1847BDEC" w:rsidR="009511D2" w:rsidRDefault="009511D2" w:rsidP="009511D2">
            <w:pPr>
              <w:spacing w:before="60" w:after="60"/>
              <w:jc w:val="left"/>
              <w:rPr>
                <w:rFonts w:ascii="Arial" w:hAnsi="Arial"/>
                <w:sz w:val="22"/>
              </w:rPr>
            </w:pPr>
            <w:r>
              <w:rPr>
                <w:rFonts w:ascii="Arial" w:hAnsi="Arial"/>
                <w:sz w:val="22"/>
              </w:rPr>
              <w:t xml:space="preserve">Lecturer </w:t>
            </w:r>
            <w:r w:rsidR="00D43079">
              <w:rPr>
                <w:rFonts w:ascii="Arial" w:hAnsi="Arial"/>
                <w:sz w:val="22"/>
              </w:rPr>
              <w:t>/ Senior Lecturer</w:t>
            </w:r>
            <w:r>
              <w:rPr>
                <w:rFonts w:ascii="Arial" w:hAnsi="Arial"/>
                <w:sz w:val="22"/>
              </w:rPr>
              <w:t xml:space="preserve"> </w:t>
            </w:r>
            <w:r w:rsidRPr="009511D2">
              <w:rPr>
                <w:rFonts w:ascii="Arial" w:hAnsi="Arial"/>
                <w:sz w:val="22"/>
              </w:rPr>
              <w:t xml:space="preserve">in </w:t>
            </w:r>
            <w:r w:rsidR="00A1368C">
              <w:rPr>
                <w:rFonts w:ascii="Arial" w:hAnsi="Arial"/>
                <w:sz w:val="22"/>
              </w:rPr>
              <w:t>Veterinary</w:t>
            </w:r>
            <w:r w:rsidR="008E36BF">
              <w:rPr>
                <w:rFonts w:ascii="Arial" w:hAnsi="Arial"/>
                <w:sz w:val="22"/>
              </w:rPr>
              <w:t xml:space="preserve"> Clinical </w:t>
            </w:r>
            <w:r w:rsidR="002B6AFD">
              <w:rPr>
                <w:rFonts w:ascii="Arial" w:hAnsi="Arial"/>
                <w:sz w:val="22"/>
              </w:rPr>
              <w:t>Research</w:t>
            </w:r>
            <w:r w:rsidR="008E36BF">
              <w:rPr>
                <w:rFonts w:ascii="Arial" w:hAnsi="Arial"/>
                <w:sz w:val="22"/>
              </w:rPr>
              <w:t xml:space="preserve"> </w:t>
            </w:r>
            <w:r w:rsidR="00A1368C">
              <w:rPr>
                <w:rFonts w:ascii="Arial" w:hAnsi="Arial"/>
                <w:sz w:val="22"/>
              </w:rPr>
              <w:t>(Small animal / Production animal)</w:t>
            </w:r>
          </w:p>
        </w:tc>
      </w:tr>
    </w:tbl>
    <w:p w14:paraId="133F1D17" w14:textId="77777777" w:rsidR="009511D2" w:rsidRDefault="009511D2" w:rsidP="009511D2">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9511D2" w14:paraId="133F1D1A" w14:textId="77777777" w:rsidTr="009511D2">
        <w:tc>
          <w:tcPr>
            <w:tcW w:w="4154" w:type="dxa"/>
          </w:tcPr>
          <w:p w14:paraId="133F1D18" w14:textId="77777777" w:rsidR="009511D2" w:rsidRDefault="009511D2" w:rsidP="009511D2">
            <w:pPr>
              <w:spacing w:before="60" w:after="60"/>
              <w:rPr>
                <w:rFonts w:ascii="Arial" w:hAnsi="Arial"/>
                <w:b/>
                <w:sz w:val="22"/>
              </w:rPr>
            </w:pPr>
            <w:r>
              <w:rPr>
                <w:rFonts w:ascii="Arial" w:hAnsi="Arial"/>
                <w:b/>
                <w:sz w:val="22"/>
              </w:rPr>
              <w:t>Responsible to:</w:t>
            </w:r>
          </w:p>
        </w:tc>
        <w:tc>
          <w:tcPr>
            <w:tcW w:w="4936" w:type="dxa"/>
          </w:tcPr>
          <w:p w14:paraId="133F1D19" w14:textId="77777777" w:rsidR="009511D2" w:rsidRDefault="00E90145" w:rsidP="009511D2">
            <w:pPr>
              <w:spacing w:before="60" w:after="60"/>
              <w:jc w:val="left"/>
              <w:rPr>
                <w:rFonts w:ascii="Arial" w:hAnsi="Arial"/>
                <w:sz w:val="22"/>
              </w:rPr>
            </w:pPr>
            <w:r>
              <w:rPr>
                <w:rFonts w:ascii="Arial" w:hAnsi="Arial"/>
                <w:sz w:val="22"/>
              </w:rPr>
              <w:t>Head of Department of Veterinary Clinical Sciences</w:t>
            </w:r>
          </w:p>
        </w:tc>
      </w:tr>
    </w:tbl>
    <w:p w14:paraId="133F1D1B" w14:textId="77777777" w:rsidR="009511D2" w:rsidRDefault="009511D2" w:rsidP="009511D2">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9511D2" w14:paraId="133F1D1E" w14:textId="77777777" w:rsidTr="009511D2">
        <w:tc>
          <w:tcPr>
            <w:tcW w:w="4154" w:type="dxa"/>
          </w:tcPr>
          <w:p w14:paraId="133F1D1C" w14:textId="77777777" w:rsidR="009511D2" w:rsidRDefault="009511D2" w:rsidP="009511D2">
            <w:pPr>
              <w:spacing w:before="60" w:after="60"/>
              <w:rPr>
                <w:rFonts w:ascii="Arial" w:hAnsi="Arial"/>
                <w:b/>
                <w:sz w:val="22"/>
              </w:rPr>
            </w:pPr>
            <w:r>
              <w:rPr>
                <w:rFonts w:ascii="Arial" w:hAnsi="Arial"/>
                <w:b/>
                <w:sz w:val="22"/>
              </w:rPr>
              <w:t>Responsible for:</w:t>
            </w:r>
          </w:p>
        </w:tc>
        <w:tc>
          <w:tcPr>
            <w:tcW w:w="4936" w:type="dxa"/>
          </w:tcPr>
          <w:p w14:paraId="133F1D1D" w14:textId="77777777" w:rsidR="009511D2" w:rsidRDefault="009511D2" w:rsidP="009511D2">
            <w:pPr>
              <w:spacing w:before="60" w:after="60"/>
              <w:jc w:val="left"/>
              <w:rPr>
                <w:rFonts w:ascii="Arial" w:hAnsi="Arial"/>
                <w:sz w:val="22"/>
              </w:rPr>
            </w:pPr>
            <w:r>
              <w:rPr>
                <w:rFonts w:ascii="Arial" w:hAnsi="Arial"/>
                <w:sz w:val="22"/>
              </w:rPr>
              <w:t>Research staff employed on programmes and awards directed by the post holder.  May have supervisory responsibility for other staff.</w:t>
            </w:r>
          </w:p>
        </w:tc>
      </w:tr>
    </w:tbl>
    <w:p w14:paraId="133F1D1F" w14:textId="77777777" w:rsidR="009511D2" w:rsidRDefault="009511D2" w:rsidP="009511D2">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9511D2" w14:paraId="133F1D21" w14:textId="77777777" w:rsidTr="009511D2">
        <w:trPr>
          <w:cantSplit/>
          <w:trHeight w:val="431"/>
        </w:trPr>
        <w:tc>
          <w:tcPr>
            <w:tcW w:w="9103" w:type="dxa"/>
          </w:tcPr>
          <w:p w14:paraId="133F1D20" w14:textId="77777777" w:rsidR="009511D2" w:rsidRDefault="009511D2" w:rsidP="009511D2">
            <w:pPr>
              <w:pStyle w:val="Heading3"/>
              <w:spacing w:before="60" w:after="60"/>
              <w:rPr>
                <w:sz w:val="22"/>
              </w:rPr>
            </w:pPr>
            <w:r>
              <w:rPr>
                <w:sz w:val="22"/>
              </w:rPr>
              <w:t>Job Summary and Purpose</w:t>
            </w:r>
          </w:p>
        </w:tc>
      </w:tr>
      <w:tr w:rsidR="009511D2" w14:paraId="133F1D23" w14:textId="77777777" w:rsidTr="009511D2">
        <w:trPr>
          <w:trHeight w:val="320"/>
        </w:trPr>
        <w:tc>
          <w:tcPr>
            <w:tcW w:w="9103" w:type="dxa"/>
          </w:tcPr>
          <w:p w14:paraId="133F1D22" w14:textId="77777777" w:rsidR="009511D2" w:rsidRDefault="009511D2" w:rsidP="009511D2">
            <w:pPr>
              <w:pStyle w:val="EndnoteText"/>
              <w:tabs>
                <w:tab w:val="left" w:pos="0"/>
              </w:tabs>
              <w:suppressAutoHyphens/>
              <w:spacing w:before="60" w:after="60"/>
              <w:rPr>
                <w:rFonts w:ascii="Arial" w:hAnsi="Arial"/>
                <w:sz w:val="22"/>
              </w:rPr>
            </w:pPr>
            <w:r>
              <w:rPr>
                <w:rFonts w:ascii="Arial" w:hAnsi="Arial"/>
                <w:sz w:val="22"/>
              </w:rPr>
              <w:t>To develop a personal research portfolio in line with the Faculty’s research strategy, to teach at undergraduate and postgraduate level, and to participate in Faculty administration.</w:t>
            </w:r>
          </w:p>
        </w:tc>
      </w:tr>
    </w:tbl>
    <w:p w14:paraId="133F1D24" w14:textId="77777777" w:rsidR="009511D2" w:rsidRDefault="009511D2" w:rsidP="009511D2">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9511D2" w14:paraId="133F1D26" w14:textId="77777777" w:rsidTr="009511D2">
        <w:trPr>
          <w:cantSplit/>
          <w:trHeight w:val="431"/>
        </w:trPr>
        <w:tc>
          <w:tcPr>
            <w:tcW w:w="9103" w:type="dxa"/>
          </w:tcPr>
          <w:p w14:paraId="133F1D25" w14:textId="77777777" w:rsidR="009511D2" w:rsidRDefault="009511D2" w:rsidP="009511D2">
            <w:pPr>
              <w:pStyle w:val="Heading3"/>
              <w:spacing w:before="60" w:after="60"/>
              <w:rPr>
                <w:sz w:val="22"/>
              </w:rPr>
            </w:pPr>
            <w:r>
              <w:rPr>
                <w:sz w:val="22"/>
              </w:rPr>
              <w:t>Main Responsibilities/Activities</w:t>
            </w:r>
          </w:p>
        </w:tc>
      </w:tr>
      <w:tr w:rsidR="009511D2" w14:paraId="133F1D40" w14:textId="77777777" w:rsidTr="009511D2">
        <w:trPr>
          <w:trHeight w:val="4443"/>
        </w:trPr>
        <w:tc>
          <w:tcPr>
            <w:tcW w:w="9103" w:type="dxa"/>
            <w:tcBorders>
              <w:bottom w:val="single" w:sz="4" w:space="0" w:color="auto"/>
            </w:tcBorders>
          </w:tcPr>
          <w:p w14:paraId="133F1D27" w14:textId="77777777" w:rsidR="009511D2" w:rsidRDefault="009511D2" w:rsidP="009511D2">
            <w:pPr>
              <w:tabs>
                <w:tab w:val="left" w:pos="0"/>
                <w:tab w:val="left" w:pos="2232"/>
              </w:tabs>
              <w:suppressAutoHyphens/>
              <w:spacing w:before="60" w:after="60"/>
              <w:rPr>
                <w:rFonts w:ascii="Arial" w:hAnsi="Arial"/>
                <w:sz w:val="22"/>
              </w:rPr>
            </w:pPr>
            <w:r>
              <w:rPr>
                <w:rFonts w:ascii="Arial" w:hAnsi="Arial"/>
                <w:b/>
                <w:sz w:val="22"/>
              </w:rPr>
              <w:t>To support the research activities of the Faculty by</w:t>
            </w:r>
            <w:r>
              <w:rPr>
                <w:rFonts w:ascii="Arial" w:hAnsi="Arial"/>
                <w:sz w:val="22"/>
              </w:rPr>
              <w:t>:</w:t>
            </w:r>
          </w:p>
          <w:p w14:paraId="133F1D28" w14:textId="77777777" w:rsidR="009511D2" w:rsidRDefault="009511D2" w:rsidP="009511D2">
            <w:pPr>
              <w:pStyle w:val="BodyText"/>
              <w:tabs>
                <w:tab w:val="left" w:pos="2232"/>
              </w:tabs>
              <w:spacing w:before="60" w:after="60"/>
              <w:rPr>
                <w:rFonts w:ascii="Arial" w:hAnsi="Arial"/>
                <w:sz w:val="22"/>
              </w:rPr>
            </w:pPr>
            <w:r>
              <w:rPr>
                <w:rFonts w:ascii="Arial" w:hAnsi="Arial"/>
                <w:sz w:val="22"/>
              </w:rPr>
              <w:t xml:space="preserve">Developing the research activities of the Faculty by sustaining a personal research plan independently and/or in collaboration with others as part of a larger research team.  </w:t>
            </w:r>
          </w:p>
          <w:p w14:paraId="133F1D29" w14:textId="25C2843F" w:rsidR="009511D2" w:rsidRDefault="009511D2" w:rsidP="009511D2">
            <w:pPr>
              <w:pStyle w:val="BodyText"/>
              <w:tabs>
                <w:tab w:val="left" w:pos="2232"/>
              </w:tabs>
              <w:spacing w:before="60" w:after="60"/>
              <w:rPr>
                <w:rFonts w:ascii="Arial" w:hAnsi="Arial"/>
                <w:sz w:val="22"/>
              </w:rPr>
            </w:pPr>
            <w:r>
              <w:rPr>
                <w:rFonts w:ascii="Arial" w:hAnsi="Arial"/>
                <w:sz w:val="22"/>
              </w:rPr>
              <w:t xml:space="preserve">Managing and undertaking research activities in accordance with a specific project </w:t>
            </w:r>
            <w:r w:rsidR="00713A22">
              <w:rPr>
                <w:rFonts w:ascii="Arial" w:hAnsi="Arial"/>
                <w:sz w:val="22"/>
              </w:rPr>
              <w:t>plan and</w:t>
            </w:r>
            <w:r>
              <w:rPr>
                <w:rFonts w:ascii="Arial" w:hAnsi="Arial"/>
                <w:sz w:val="22"/>
              </w:rPr>
              <w:t xml:space="preserve"> supervising and guiding the work of staff and research students on own specialist area.  </w:t>
            </w:r>
          </w:p>
          <w:p w14:paraId="133F1D2A" w14:textId="77777777" w:rsidR="009511D2" w:rsidRDefault="009511D2" w:rsidP="009511D2">
            <w:pPr>
              <w:pStyle w:val="BodyText3"/>
              <w:tabs>
                <w:tab w:val="clear" w:pos="0"/>
                <w:tab w:val="left" w:pos="2232"/>
              </w:tabs>
              <w:suppressAutoHyphens w:val="0"/>
              <w:spacing w:before="60" w:after="60"/>
            </w:pPr>
            <w:r>
              <w:t xml:space="preserve">Developing innovative research proposals (as a self-contained item or as part of a broader programme), identifying sources of funding, submitting funding bids, and gaining positive reviews for these.  Planning the research to be undertaken. </w:t>
            </w:r>
          </w:p>
          <w:p w14:paraId="133F1D2B" w14:textId="77777777" w:rsidR="009511D2" w:rsidRDefault="009511D2" w:rsidP="009511D2">
            <w:pPr>
              <w:pStyle w:val="BodyText3"/>
              <w:tabs>
                <w:tab w:val="clear" w:pos="0"/>
                <w:tab w:val="left" w:pos="2232"/>
              </w:tabs>
              <w:suppressAutoHyphens w:val="0"/>
              <w:spacing w:before="60" w:after="60"/>
            </w:pPr>
            <w:r>
              <w:t xml:space="preserve">Publishing </w:t>
            </w:r>
            <w:r w:rsidRPr="00A82063">
              <w:t xml:space="preserve">original </w:t>
            </w:r>
            <w:r>
              <w:t>research in appropriate journals or other media, as appropriate.</w:t>
            </w:r>
          </w:p>
          <w:p w14:paraId="133F1D2C" w14:textId="77777777" w:rsidR="009511D2" w:rsidRDefault="009511D2" w:rsidP="009511D2">
            <w:pPr>
              <w:tabs>
                <w:tab w:val="left" w:pos="0"/>
              </w:tabs>
              <w:suppressAutoHyphens/>
              <w:spacing w:before="60" w:after="60"/>
              <w:rPr>
                <w:rFonts w:ascii="Arial" w:hAnsi="Arial"/>
                <w:sz w:val="22"/>
              </w:rPr>
            </w:pPr>
            <w:r>
              <w:rPr>
                <w:rFonts w:ascii="Arial" w:hAnsi="Arial"/>
                <w:sz w:val="22"/>
              </w:rPr>
              <w:t xml:space="preserve">Attending appropriate conferences for the purpose of disseminating research results or for personal development.  </w:t>
            </w:r>
          </w:p>
          <w:p w14:paraId="133F1D2D" w14:textId="77777777" w:rsidR="009511D2" w:rsidRPr="00A56520" w:rsidRDefault="009511D2" w:rsidP="009511D2">
            <w:pPr>
              <w:keepNext/>
              <w:tabs>
                <w:tab w:val="left" w:pos="0"/>
              </w:tabs>
              <w:spacing w:before="60" w:after="60"/>
              <w:jc w:val="left"/>
              <w:outlineLvl w:val="2"/>
              <w:rPr>
                <w:rFonts w:ascii="Arial" w:hAnsi="Arial" w:cs="Arial"/>
                <w:sz w:val="22"/>
                <w:szCs w:val="22"/>
              </w:rPr>
            </w:pPr>
            <w:r>
              <w:rPr>
                <w:rFonts w:ascii="Arial" w:hAnsi="Arial" w:cs="Arial"/>
                <w:sz w:val="22"/>
                <w:szCs w:val="22"/>
              </w:rPr>
              <w:t>Sustaining</w:t>
            </w:r>
            <w:r w:rsidRPr="00A56520">
              <w:rPr>
                <w:rFonts w:ascii="Arial" w:hAnsi="Arial" w:cs="Arial"/>
                <w:sz w:val="22"/>
                <w:szCs w:val="22"/>
              </w:rPr>
              <w:t xml:space="preserve"> and develop</w:t>
            </w:r>
            <w:r>
              <w:rPr>
                <w:rFonts w:ascii="Arial" w:hAnsi="Arial" w:cs="Arial"/>
                <w:sz w:val="22"/>
                <w:szCs w:val="22"/>
              </w:rPr>
              <w:t>ing</w:t>
            </w:r>
            <w:r w:rsidRPr="00A56520">
              <w:rPr>
                <w:rFonts w:ascii="Arial" w:hAnsi="Arial" w:cs="Arial"/>
                <w:sz w:val="22"/>
                <w:szCs w:val="22"/>
              </w:rPr>
              <w:t xml:space="preserve"> professional expertise and maintain</w:t>
            </w:r>
            <w:r>
              <w:rPr>
                <w:rFonts w:ascii="Arial" w:hAnsi="Arial" w:cs="Arial"/>
                <w:sz w:val="22"/>
                <w:szCs w:val="22"/>
              </w:rPr>
              <w:t>ing</w:t>
            </w:r>
            <w:r w:rsidRPr="00A56520">
              <w:rPr>
                <w:rFonts w:ascii="Arial" w:hAnsi="Arial" w:cs="Arial"/>
                <w:sz w:val="22"/>
                <w:szCs w:val="22"/>
              </w:rPr>
              <w:t xml:space="preserve"> the requirements for registration with the appropriate body (</w:t>
            </w:r>
            <w:r w:rsidRPr="00A56520">
              <w:rPr>
                <w:rFonts w:ascii="Arial" w:hAnsi="Arial" w:cs="Arial"/>
                <w:i/>
                <w:sz w:val="22"/>
                <w:szCs w:val="22"/>
              </w:rPr>
              <w:t>for academics with clinical links only</w:t>
            </w:r>
            <w:r w:rsidRPr="00A56520">
              <w:rPr>
                <w:rFonts w:ascii="Arial" w:hAnsi="Arial" w:cs="Arial"/>
                <w:sz w:val="22"/>
                <w:szCs w:val="22"/>
              </w:rPr>
              <w:t>).</w:t>
            </w:r>
          </w:p>
          <w:p w14:paraId="133F1D2E" w14:textId="77777777" w:rsidR="009511D2" w:rsidRDefault="009511D2" w:rsidP="009511D2">
            <w:pPr>
              <w:pStyle w:val="BodyText"/>
              <w:tabs>
                <w:tab w:val="left" w:pos="2232"/>
              </w:tabs>
              <w:spacing w:before="60" w:after="60"/>
              <w:rPr>
                <w:rFonts w:ascii="Arial" w:hAnsi="Arial"/>
                <w:b/>
                <w:sz w:val="22"/>
              </w:rPr>
            </w:pPr>
          </w:p>
          <w:p w14:paraId="133F1D2F" w14:textId="77777777" w:rsidR="009511D2" w:rsidRDefault="009511D2" w:rsidP="009511D2">
            <w:pPr>
              <w:pStyle w:val="BodyText"/>
              <w:tabs>
                <w:tab w:val="left" w:pos="2232"/>
              </w:tabs>
              <w:spacing w:before="60" w:after="60"/>
              <w:rPr>
                <w:rFonts w:ascii="Arial" w:hAnsi="Arial"/>
                <w:sz w:val="22"/>
              </w:rPr>
            </w:pPr>
            <w:r>
              <w:rPr>
                <w:rFonts w:ascii="Arial" w:hAnsi="Arial"/>
                <w:b/>
                <w:sz w:val="22"/>
              </w:rPr>
              <w:t>To support the teaching objectives of the Faculty by</w:t>
            </w:r>
            <w:r>
              <w:rPr>
                <w:rFonts w:ascii="Arial" w:hAnsi="Arial"/>
                <w:sz w:val="22"/>
              </w:rPr>
              <w:t>:</w:t>
            </w:r>
          </w:p>
          <w:p w14:paraId="133F1D30" w14:textId="77777777" w:rsidR="009511D2" w:rsidRPr="00A314BC" w:rsidRDefault="009511D2" w:rsidP="009511D2">
            <w:pPr>
              <w:spacing w:before="60" w:after="60"/>
              <w:rPr>
                <w:rFonts w:ascii="Arial" w:hAnsi="Arial" w:cs="Arial"/>
                <w:sz w:val="22"/>
                <w:szCs w:val="22"/>
              </w:rPr>
            </w:pPr>
            <w:r w:rsidRPr="00A314BC">
              <w:rPr>
                <w:rFonts w:ascii="Arial" w:hAnsi="Arial" w:cs="Arial"/>
                <w:sz w:val="22"/>
                <w:szCs w:val="22"/>
              </w:rPr>
              <w:t>Developing new teaching methods and designing programme units, and taking responsibility for the quality of programme units.</w:t>
            </w:r>
          </w:p>
          <w:p w14:paraId="133F1D31" w14:textId="77777777" w:rsidR="009511D2" w:rsidRPr="00A314BC" w:rsidRDefault="009511D2" w:rsidP="009511D2">
            <w:pPr>
              <w:spacing w:before="60" w:after="60"/>
              <w:rPr>
                <w:rFonts w:ascii="Arial" w:hAnsi="Arial" w:cs="Arial"/>
                <w:sz w:val="22"/>
                <w:szCs w:val="22"/>
              </w:rPr>
            </w:pPr>
            <w:r w:rsidRPr="00A314BC">
              <w:rPr>
                <w:rFonts w:ascii="Arial" w:hAnsi="Arial" w:cs="Arial"/>
                <w:sz w:val="22"/>
                <w:szCs w:val="22"/>
              </w:rPr>
              <w:t>Planning, delivering and critically reviewing a range of teaching and assessment activities including lectures.</w:t>
            </w:r>
          </w:p>
          <w:p w14:paraId="133F1D32" w14:textId="77777777" w:rsidR="009511D2" w:rsidRPr="00A314BC" w:rsidRDefault="009511D2" w:rsidP="009511D2">
            <w:pPr>
              <w:spacing w:before="60" w:after="60"/>
              <w:rPr>
                <w:rFonts w:ascii="Arial" w:hAnsi="Arial" w:cs="Arial"/>
                <w:sz w:val="22"/>
                <w:szCs w:val="22"/>
              </w:rPr>
            </w:pPr>
            <w:r w:rsidRPr="00A314BC">
              <w:rPr>
                <w:rFonts w:ascii="Arial" w:hAnsi="Arial" w:cs="Arial"/>
                <w:sz w:val="22"/>
                <w:szCs w:val="22"/>
              </w:rPr>
              <w:t>Training and supervising of students (including research students), according to own area of subject specialism.</w:t>
            </w:r>
          </w:p>
          <w:p w14:paraId="133F1D33" w14:textId="77777777" w:rsidR="009511D2" w:rsidRPr="00A314BC" w:rsidRDefault="009511D2" w:rsidP="009511D2">
            <w:pPr>
              <w:pStyle w:val="BodyText3"/>
              <w:spacing w:before="60" w:after="60"/>
              <w:rPr>
                <w:rFonts w:cs="Arial"/>
                <w:szCs w:val="22"/>
              </w:rPr>
            </w:pPr>
            <w:r w:rsidRPr="00A314BC">
              <w:rPr>
                <w:rFonts w:cs="Arial"/>
                <w:szCs w:val="22"/>
              </w:rPr>
              <w:t>Setting/marking programme work, practical sessions, supervisions, fieldwork and examinations according to own area of subject specialism, and providing appropriate feedback to students.</w:t>
            </w:r>
          </w:p>
          <w:p w14:paraId="133F1D34" w14:textId="77777777" w:rsidR="009511D2" w:rsidRDefault="009511D2" w:rsidP="009511D2">
            <w:pPr>
              <w:tabs>
                <w:tab w:val="left" w:pos="0"/>
              </w:tabs>
              <w:suppressAutoHyphens/>
              <w:spacing w:before="60" w:after="60"/>
              <w:rPr>
                <w:rFonts w:ascii="Arial" w:hAnsi="Arial" w:cs="Arial"/>
                <w:sz w:val="22"/>
                <w:szCs w:val="22"/>
              </w:rPr>
            </w:pPr>
            <w:r w:rsidRPr="00A314BC">
              <w:rPr>
                <w:rFonts w:ascii="Arial" w:hAnsi="Arial" w:cs="Arial"/>
                <w:sz w:val="22"/>
                <w:szCs w:val="22"/>
              </w:rPr>
              <w:t>Taking part in activities such as validating and examining in relation to the University’s associated institutions.</w:t>
            </w:r>
          </w:p>
          <w:p w14:paraId="133F1D35" w14:textId="77777777" w:rsidR="009511D2" w:rsidRPr="00A314BC" w:rsidRDefault="009511D2" w:rsidP="009511D2">
            <w:pPr>
              <w:tabs>
                <w:tab w:val="left" w:pos="0"/>
              </w:tabs>
              <w:suppressAutoHyphens/>
              <w:spacing w:before="60" w:after="60"/>
              <w:rPr>
                <w:rFonts w:ascii="Arial" w:hAnsi="Arial" w:cs="Arial"/>
                <w:sz w:val="22"/>
                <w:szCs w:val="22"/>
              </w:rPr>
            </w:pPr>
          </w:p>
          <w:p w14:paraId="133F1D36" w14:textId="77777777" w:rsidR="009511D2" w:rsidRDefault="009511D2" w:rsidP="009511D2">
            <w:pPr>
              <w:tabs>
                <w:tab w:val="left" w:pos="0"/>
              </w:tabs>
              <w:spacing w:before="60" w:after="60"/>
              <w:jc w:val="left"/>
              <w:outlineLvl w:val="2"/>
              <w:rPr>
                <w:rFonts w:ascii="Arial" w:hAnsi="Arial" w:cs="Arial"/>
                <w:b/>
                <w:sz w:val="22"/>
              </w:rPr>
            </w:pPr>
            <w:r w:rsidRPr="00A314BC">
              <w:rPr>
                <w:rFonts w:ascii="Arial" w:hAnsi="Arial" w:cs="Arial"/>
                <w:b/>
                <w:sz w:val="22"/>
                <w:szCs w:val="22"/>
              </w:rPr>
              <w:t>T</w:t>
            </w:r>
            <w:r>
              <w:rPr>
                <w:rFonts w:ascii="Arial" w:hAnsi="Arial" w:cs="Arial"/>
                <w:b/>
                <w:sz w:val="22"/>
              </w:rPr>
              <w:t>o undertake pastoral care of students</w:t>
            </w:r>
          </w:p>
          <w:p w14:paraId="133F1D37" w14:textId="77777777" w:rsidR="009511D2" w:rsidRDefault="009511D2" w:rsidP="009511D2">
            <w:pPr>
              <w:pStyle w:val="BodyText3"/>
              <w:suppressAutoHyphens w:val="0"/>
              <w:spacing w:before="60" w:after="60"/>
              <w:jc w:val="left"/>
              <w:outlineLvl w:val="2"/>
              <w:rPr>
                <w:rFonts w:cs="Arial"/>
              </w:rPr>
            </w:pPr>
            <w:r w:rsidRPr="00F75149">
              <w:rPr>
                <w:rFonts w:cs="Arial"/>
              </w:rPr>
              <w:t>Using listening, interpersonal and pastoral care skills to deal with sensitive issues concerning students and provide support.  Appreciating the needs of individual students and their circumstances. Acting as personal tutor and giving first line support. Referring students as appropriate to services providing further help.</w:t>
            </w:r>
          </w:p>
          <w:p w14:paraId="133F1D38" w14:textId="77777777" w:rsidR="009511D2" w:rsidRPr="00A314BC" w:rsidRDefault="009511D2" w:rsidP="009511D2">
            <w:pPr>
              <w:pStyle w:val="BodyText3"/>
              <w:suppressAutoHyphens w:val="0"/>
              <w:spacing w:before="60" w:after="60"/>
              <w:jc w:val="left"/>
              <w:outlineLvl w:val="2"/>
              <w:rPr>
                <w:rFonts w:cs="Arial"/>
                <w:szCs w:val="22"/>
              </w:rPr>
            </w:pPr>
          </w:p>
          <w:p w14:paraId="133F1D39" w14:textId="77777777" w:rsidR="009511D2" w:rsidRPr="00A314BC" w:rsidRDefault="009511D2" w:rsidP="009511D2">
            <w:pPr>
              <w:tabs>
                <w:tab w:val="left" w:pos="0"/>
              </w:tabs>
              <w:suppressAutoHyphens/>
              <w:spacing w:before="60" w:after="60"/>
              <w:rPr>
                <w:rFonts w:ascii="Arial" w:hAnsi="Arial" w:cs="Arial"/>
                <w:sz w:val="22"/>
                <w:szCs w:val="22"/>
              </w:rPr>
            </w:pPr>
            <w:r w:rsidRPr="00A314BC">
              <w:rPr>
                <w:rFonts w:ascii="Arial" w:hAnsi="Arial" w:cs="Arial"/>
                <w:b/>
                <w:sz w:val="22"/>
                <w:szCs w:val="22"/>
              </w:rPr>
              <w:t>To engage in scholarship by</w:t>
            </w:r>
            <w:r w:rsidRPr="00A314BC">
              <w:rPr>
                <w:rFonts w:ascii="Arial" w:hAnsi="Arial" w:cs="Arial"/>
                <w:sz w:val="22"/>
                <w:szCs w:val="22"/>
              </w:rPr>
              <w:t>:</w:t>
            </w:r>
          </w:p>
          <w:p w14:paraId="133F1D3A" w14:textId="77777777" w:rsidR="009511D2" w:rsidRPr="00A314BC" w:rsidRDefault="009511D2" w:rsidP="009511D2">
            <w:pPr>
              <w:pStyle w:val="BodyText3"/>
              <w:suppressAutoHyphens w:val="0"/>
              <w:spacing w:before="60" w:after="60"/>
              <w:jc w:val="left"/>
              <w:outlineLvl w:val="2"/>
              <w:rPr>
                <w:rFonts w:cs="Arial"/>
                <w:szCs w:val="22"/>
              </w:rPr>
            </w:pPr>
            <w:r w:rsidRPr="00A314BC">
              <w:rPr>
                <w:rFonts w:cs="Arial"/>
                <w:szCs w:val="22"/>
              </w:rPr>
              <w:t>Continually updating knowledge and understanding in the field or specialism. Extending, transforming and applying knowledge acquired from scholarship to teaching, research and appropriate external activities.</w:t>
            </w:r>
          </w:p>
          <w:p w14:paraId="133F1D3B" w14:textId="77777777" w:rsidR="009511D2" w:rsidRDefault="009511D2" w:rsidP="009511D2">
            <w:pPr>
              <w:tabs>
                <w:tab w:val="left" w:pos="0"/>
                <w:tab w:val="left" w:pos="2232"/>
              </w:tabs>
              <w:suppressAutoHyphens/>
              <w:spacing w:before="60" w:after="60"/>
              <w:rPr>
                <w:b/>
                <w:sz w:val="22"/>
              </w:rPr>
            </w:pPr>
          </w:p>
          <w:p w14:paraId="133F1D3C" w14:textId="77777777" w:rsidR="009511D2" w:rsidRDefault="009511D2" w:rsidP="009511D2">
            <w:pPr>
              <w:pStyle w:val="BodyText3"/>
              <w:tabs>
                <w:tab w:val="left" w:pos="2232"/>
              </w:tabs>
              <w:spacing w:before="60" w:after="60"/>
            </w:pPr>
            <w:r>
              <w:rPr>
                <w:b/>
              </w:rPr>
              <w:t>To contribute to the efficient management and administration of the Faculty by</w:t>
            </w:r>
            <w:r>
              <w:t>:</w:t>
            </w:r>
          </w:p>
          <w:p w14:paraId="133F1D3D" w14:textId="77777777" w:rsidR="009511D2" w:rsidRDefault="009511D2" w:rsidP="009511D2">
            <w:pPr>
              <w:tabs>
                <w:tab w:val="left" w:pos="0"/>
                <w:tab w:val="left" w:pos="2232"/>
              </w:tabs>
              <w:suppressAutoHyphens/>
              <w:spacing w:before="60" w:after="60"/>
            </w:pPr>
            <w:r w:rsidRPr="00674A14">
              <w:rPr>
                <w:rFonts w:ascii="Arial" w:hAnsi="Arial" w:cs="Arial"/>
                <w:sz w:val="22"/>
                <w:szCs w:val="22"/>
              </w:rPr>
              <w:t xml:space="preserve">Performing such personal administrative duties throughout the </w:t>
            </w:r>
            <w:r>
              <w:rPr>
                <w:rFonts w:ascii="Arial" w:hAnsi="Arial" w:cs="Arial"/>
                <w:sz w:val="22"/>
                <w:szCs w:val="22"/>
              </w:rPr>
              <w:t>Faculty</w:t>
            </w:r>
            <w:r w:rsidRPr="00674A14">
              <w:rPr>
                <w:rFonts w:ascii="Arial" w:hAnsi="Arial" w:cs="Arial"/>
                <w:sz w:val="22"/>
                <w:szCs w:val="22"/>
              </w:rPr>
              <w:t xml:space="preserve"> as are recognised by the University as properly within the remit of the work of academic staff, as allocated by the Head of </w:t>
            </w:r>
            <w:r>
              <w:rPr>
                <w:rFonts w:ascii="Arial" w:hAnsi="Arial" w:cs="Arial"/>
                <w:sz w:val="22"/>
                <w:szCs w:val="22"/>
              </w:rPr>
              <w:t>Faculty</w:t>
            </w:r>
            <w:r w:rsidRPr="00674A14">
              <w:rPr>
                <w:rFonts w:ascii="Arial" w:hAnsi="Arial" w:cs="Arial"/>
                <w:sz w:val="22"/>
                <w:szCs w:val="22"/>
              </w:rPr>
              <w:t xml:space="preserve">.  Such duties may include </w:t>
            </w:r>
            <w:r>
              <w:rPr>
                <w:rFonts w:ascii="Arial" w:hAnsi="Arial" w:cs="Arial"/>
                <w:sz w:val="22"/>
                <w:szCs w:val="22"/>
              </w:rPr>
              <w:t>Faculty</w:t>
            </w:r>
            <w:r w:rsidRPr="00674A14">
              <w:rPr>
                <w:rFonts w:ascii="Arial" w:hAnsi="Arial" w:cs="Arial"/>
                <w:sz w:val="22"/>
                <w:szCs w:val="22"/>
              </w:rPr>
              <w:t xml:space="preserve"> co-ordinating roles, for example, running the process of admissions, examinations or teaching quality assessment</w:t>
            </w:r>
            <w:r>
              <w:t xml:space="preserve">.  </w:t>
            </w:r>
          </w:p>
          <w:p w14:paraId="133F1D3E" w14:textId="77777777" w:rsidR="009511D2" w:rsidRPr="00A314BC" w:rsidRDefault="009511D2" w:rsidP="009511D2">
            <w:pPr>
              <w:tabs>
                <w:tab w:val="left" w:pos="0"/>
                <w:tab w:val="left" w:pos="2232"/>
              </w:tabs>
              <w:suppressAutoHyphens/>
              <w:spacing w:before="60" w:after="60"/>
              <w:rPr>
                <w:rFonts w:ascii="Arial" w:hAnsi="Arial" w:cs="Arial"/>
                <w:sz w:val="22"/>
                <w:szCs w:val="22"/>
              </w:rPr>
            </w:pPr>
            <w:r w:rsidRPr="00A314BC">
              <w:rPr>
                <w:rFonts w:ascii="Arial" w:hAnsi="Arial" w:cs="Arial"/>
                <w:sz w:val="22"/>
                <w:szCs w:val="22"/>
              </w:rPr>
              <w:t>Advising, supervising and giving guidance to other staff</w:t>
            </w:r>
          </w:p>
          <w:p w14:paraId="133F1D3F" w14:textId="77777777" w:rsidR="009511D2" w:rsidRDefault="009511D2" w:rsidP="009511D2">
            <w:pPr>
              <w:tabs>
                <w:tab w:val="left" w:pos="0"/>
                <w:tab w:val="left" w:pos="2232"/>
              </w:tabs>
              <w:suppressAutoHyphens/>
              <w:spacing w:before="60" w:after="60"/>
              <w:rPr>
                <w:b/>
                <w:sz w:val="22"/>
              </w:rPr>
            </w:pPr>
          </w:p>
        </w:tc>
      </w:tr>
    </w:tbl>
    <w:p w14:paraId="133F1D41" w14:textId="77777777" w:rsidR="009511D2" w:rsidRDefault="009511D2" w:rsidP="009511D2">
      <w:pPr>
        <w:spacing w:after="0" w:line="240" w:lineRule="exact"/>
        <w:rPr>
          <w:b/>
          <w:sz w:val="22"/>
        </w:rPr>
      </w:pPr>
    </w:p>
    <w:p w14:paraId="133F1D42" w14:textId="77777777" w:rsidR="009511D2" w:rsidRDefault="009511D2" w:rsidP="009511D2">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9511D2" w14:paraId="133F1D44" w14:textId="77777777" w:rsidTr="009511D2">
        <w:trPr>
          <w:cantSplit/>
          <w:trHeight w:val="413"/>
        </w:trPr>
        <w:tc>
          <w:tcPr>
            <w:tcW w:w="9103" w:type="dxa"/>
            <w:tcBorders>
              <w:bottom w:val="single" w:sz="4" w:space="0" w:color="auto"/>
            </w:tcBorders>
          </w:tcPr>
          <w:p w14:paraId="133F1D43" w14:textId="77777777" w:rsidR="009511D2" w:rsidRDefault="009511D2" w:rsidP="009511D2">
            <w:pPr>
              <w:tabs>
                <w:tab w:val="left" w:pos="0"/>
              </w:tabs>
              <w:suppressAutoHyphens/>
              <w:spacing w:before="60" w:after="60"/>
              <w:rPr>
                <w:rFonts w:ascii="Arial" w:hAnsi="Arial"/>
                <w:b/>
                <w:sz w:val="22"/>
              </w:rPr>
            </w:pPr>
            <w:r>
              <w:rPr>
                <w:rFonts w:ascii="Arial" w:hAnsi="Arial"/>
                <w:b/>
                <w:sz w:val="22"/>
              </w:rPr>
              <w:t>Relationships and Contacts</w:t>
            </w:r>
          </w:p>
        </w:tc>
      </w:tr>
      <w:tr w:rsidR="009511D2" w14:paraId="133F1D46" w14:textId="77777777" w:rsidTr="009511D2">
        <w:trPr>
          <w:cantSplit/>
          <w:trHeight w:val="1090"/>
        </w:trPr>
        <w:tc>
          <w:tcPr>
            <w:tcW w:w="9103" w:type="dxa"/>
            <w:tcBorders>
              <w:bottom w:val="single" w:sz="4" w:space="0" w:color="auto"/>
            </w:tcBorders>
          </w:tcPr>
          <w:p w14:paraId="133F1D45" w14:textId="77777777" w:rsidR="009511D2" w:rsidRDefault="009511D2" w:rsidP="00911826">
            <w:pPr>
              <w:pStyle w:val="BodyText2"/>
              <w:tabs>
                <w:tab w:val="left" w:pos="0"/>
              </w:tabs>
              <w:suppressAutoHyphens/>
              <w:spacing w:before="60" w:after="60"/>
              <w:rPr>
                <w:rFonts w:ascii="Arial" w:hAnsi="Arial"/>
                <w:sz w:val="22"/>
              </w:rPr>
            </w:pPr>
            <w:r>
              <w:rPr>
                <w:rFonts w:ascii="Arial" w:hAnsi="Arial"/>
                <w:sz w:val="22"/>
              </w:rPr>
              <w:t xml:space="preserve">The post holder will be a member of such Faculty Committees as may be relevant to their administrative duties, for example Faculty Board of Studies and Examination Board.  New appointees will be assigned a senior colleague to guide their development and aid their integration into the Faculty and university.  Research priorities will be agreed within the strategic framework of the research theme of which they are a member.  Teaching and administrative duties will be allocated by the Head of </w:t>
            </w:r>
            <w:r w:rsidR="00911826">
              <w:rPr>
                <w:rFonts w:ascii="Arial" w:hAnsi="Arial"/>
                <w:sz w:val="22"/>
              </w:rPr>
              <w:t>Department</w:t>
            </w:r>
            <w:r>
              <w:rPr>
                <w:rFonts w:ascii="Arial" w:hAnsi="Arial"/>
                <w:sz w:val="22"/>
              </w:rPr>
              <w:t>, within the context of the teaching programmes agreed by the Faculty Learning and Teaching Committee or similar body.</w:t>
            </w:r>
          </w:p>
        </w:tc>
      </w:tr>
    </w:tbl>
    <w:p w14:paraId="133F1D47" w14:textId="77777777" w:rsidR="009511D2" w:rsidRDefault="009511D2" w:rsidP="009511D2">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9511D2" w14:paraId="133F1D49" w14:textId="77777777" w:rsidTr="009511D2">
        <w:trPr>
          <w:cantSplit/>
          <w:trHeight w:val="390"/>
        </w:trPr>
        <w:tc>
          <w:tcPr>
            <w:tcW w:w="9103" w:type="dxa"/>
          </w:tcPr>
          <w:p w14:paraId="133F1D48" w14:textId="77777777" w:rsidR="009511D2" w:rsidRDefault="009511D2" w:rsidP="009511D2">
            <w:pPr>
              <w:spacing w:before="60" w:after="60"/>
            </w:pPr>
            <w:r>
              <w:rPr>
                <w:rFonts w:ascii="Arial" w:hAnsi="Arial"/>
                <w:b/>
                <w:sz w:val="22"/>
              </w:rPr>
              <w:t>Special Requirements</w:t>
            </w:r>
          </w:p>
        </w:tc>
      </w:tr>
      <w:tr w:rsidR="009511D2" w14:paraId="133F1D4C" w14:textId="77777777" w:rsidTr="009511D2">
        <w:trPr>
          <w:cantSplit/>
          <w:trHeight w:val="971"/>
        </w:trPr>
        <w:tc>
          <w:tcPr>
            <w:tcW w:w="9103" w:type="dxa"/>
            <w:tcBorders>
              <w:bottom w:val="single" w:sz="4" w:space="0" w:color="auto"/>
            </w:tcBorders>
          </w:tcPr>
          <w:p w14:paraId="133F1D4A" w14:textId="77777777" w:rsidR="009511D2" w:rsidRDefault="009511D2" w:rsidP="009511D2">
            <w:pPr>
              <w:tabs>
                <w:tab w:val="left" w:pos="0"/>
              </w:tabs>
              <w:suppressAutoHyphens/>
              <w:spacing w:before="60" w:after="60"/>
              <w:rPr>
                <w:rFonts w:ascii="Arial" w:hAnsi="Arial"/>
                <w:sz w:val="22"/>
              </w:rPr>
            </w:pPr>
            <w:r>
              <w:rPr>
                <w:rFonts w:ascii="Arial" w:hAnsi="Arial"/>
                <w:sz w:val="22"/>
              </w:rPr>
              <w:t xml:space="preserve">To be able to participate in residential field work, in the </w:t>
            </w:r>
            <w:smartTag w:uri="urn:schemas-microsoft-com:office:smarttags" w:element="country-region">
              <w:smartTag w:uri="urn:schemas-microsoft-com:office:smarttags" w:element="place">
                <w:r>
                  <w:rPr>
                    <w:rFonts w:ascii="Arial" w:hAnsi="Arial"/>
                    <w:sz w:val="22"/>
                  </w:rPr>
                  <w:t>UK</w:t>
                </w:r>
              </w:smartTag>
            </w:smartTag>
            <w:r>
              <w:rPr>
                <w:rFonts w:ascii="Arial" w:hAnsi="Arial"/>
                <w:sz w:val="22"/>
              </w:rPr>
              <w:t xml:space="preserve"> or overseas, according to own area of subject specialism.</w:t>
            </w:r>
          </w:p>
          <w:p w14:paraId="133F1D4B" w14:textId="77777777" w:rsidR="009511D2" w:rsidRDefault="009511D2" w:rsidP="009511D2">
            <w:pPr>
              <w:tabs>
                <w:tab w:val="left" w:pos="0"/>
              </w:tabs>
              <w:suppressAutoHyphens/>
              <w:spacing w:before="60" w:after="60"/>
              <w:rPr>
                <w:rFonts w:ascii="Arial" w:hAnsi="Arial"/>
                <w:b/>
                <w:sz w:val="22"/>
              </w:rPr>
            </w:pPr>
            <w:r>
              <w:rPr>
                <w:rFonts w:ascii="Arial" w:hAnsi="Arial"/>
                <w:sz w:val="22"/>
              </w:rPr>
              <w:t>The post holder is expected to work outside normal office hours as necessary.</w:t>
            </w:r>
          </w:p>
        </w:tc>
      </w:tr>
    </w:tbl>
    <w:p w14:paraId="133F1D4D" w14:textId="77777777" w:rsidR="009511D2" w:rsidRDefault="009511D2" w:rsidP="009511D2">
      <w:pPr>
        <w:spacing w:after="0"/>
      </w:pPr>
    </w:p>
    <w:p w14:paraId="133F1D4E" w14:textId="77777777" w:rsidR="009511D2" w:rsidRPr="007179DF" w:rsidRDefault="009511D2" w:rsidP="009511D2">
      <w:pPr>
        <w:pStyle w:val="Heading3"/>
        <w:rPr>
          <w:sz w:val="22"/>
          <w:szCs w:val="22"/>
        </w:rPr>
      </w:pPr>
      <w:r w:rsidRPr="007179DF">
        <w:rPr>
          <w:sz w:val="22"/>
          <w:szCs w:val="22"/>
        </w:rPr>
        <w:t xml:space="preserve">All staff are expected to: </w:t>
      </w:r>
    </w:p>
    <w:p w14:paraId="133F1D4F" w14:textId="77777777" w:rsidR="009511D2" w:rsidRPr="007179DF" w:rsidRDefault="009511D2" w:rsidP="009511D2">
      <w:pPr>
        <w:numPr>
          <w:ilvl w:val="0"/>
          <w:numId w:val="8"/>
        </w:numPr>
        <w:ind w:left="357" w:hanging="357"/>
        <w:rPr>
          <w:rFonts w:ascii="Arial" w:hAnsi="Arial"/>
          <w:sz w:val="22"/>
          <w:szCs w:val="22"/>
        </w:rPr>
      </w:pPr>
      <w:r w:rsidRPr="007179DF">
        <w:rPr>
          <w:rFonts w:ascii="Arial" w:hAnsi="Arial"/>
          <w:sz w:val="22"/>
          <w:szCs w:val="22"/>
        </w:rPr>
        <w:t xml:space="preserve">Positively support equality of opportunity and equity of treatment to colleagues and students in accordance with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Equal Opportunities</w:t>
          </w:r>
        </w:smartTag>
      </w:smartTag>
      <w:r w:rsidRPr="007179DF">
        <w:rPr>
          <w:rFonts w:ascii="Arial" w:hAnsi="Arial"/>
          <w:sz w:val="22"/>
          <w:szCs w:val="22"/>
        </w:rPr>
        <w:t xml:space="preserve"> policy.</w:t>
      </w:r>
    </w:p>
    <w:p w14:paraId="133F1D50" w14:textId="77777777" w:rsidR="009511D2" w:rsidRPr="007179DF" w:rsidRDefault="009511D2" w:rsidP="009511D2">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14:paraId="133F1D51" w14:textId="77777777" w:rsidR="009511D2" w:rsidRPr="007179DF" w:rsidRDefault="009511D2" w:rsidP="009511D2">
      <w:pPr>
        <w:numPr>
          <w:ilvl w:val="0"/>
          <w:numId w:val="18"/>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14:paraId="133F1D52" w14:textId="77777777" w:rsidR="009511D2" w:rsidRDefault="009511D2" w:rsidP="009511D2">
      <w:pPr>
        <w:numPr>
          <w:ilvl w:val="0"/>
          <w:numId w:val="18"/>
        </w:numPr>
        <w:rPr>
          <w:rFonts w:ascii="Arial" w:hAnsi="Arial"/>
          <w:sz w:val="22"/>
          <w:szCs w:val="22"/>
        </w:rPr>
      </w:pPr>
      <w:r w:rsidRPr="007179DF">
        <w:rPr>
          <w:rFonts w:ascii="Arial" w:hAnsi="Arial"/>
          <w:sz w:val="22"/>
          <w:szCs w:val="22"/>
        </w:rPr>
        <w:lastRenderedPageBreak/>
        <w:t xml:space="preserve">Following local codes of safe working practices and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Health</w:t>
          </w:r>
        </w:smartTag>
      </w:smartTag>
      <w:r w:rsidRPr="007179DF">
        <w:rPr>
          <w:rFonts w:ascii="Arial" w:hAnsi="Arial"/>
          <w:sz w:val="22"/>
          <w:szCs w:val="22"/>
        </w:rPr>
        <w:t xml:space="preserve"> and Safety Policy</w:t>
      </w:r>
    </w:p>
    <w:p w14:paraId="133F1D53" w14:textId="77777777" w:rsidR="009511D2" w:rsidRPr="007179DF" w:rsidRDefault="009511D2" w:rsidP="009511D2">
      <w:pPr>
        <w:numPr>
          <w:ilvl w:val="0"/>
          <w:numId w:val="22"/>
        </w:numPr>
        <w:rPr>
          <w:rFonts w:ascii="Arial" w:hAnsi="Arial"/>
          <w:sz w:val="22"/>
          <w:szCs w:val="22"/>
        </w:rPr>
      </w:pPr>
      <w:r>
        <w:rPr>
          <w:rFonts w:ascii="Arial" w:hAnsi="Arial"/>
          <w:sz w:val="22"/>
          <w:szCs w:val="22"/>
        </w:rPr>
        <w:t>Undertake such other duties within the scope of the post as may be requested by your Manager.</w:t>
      </w:r>
    </w:p>
    <w:p w14:paraId="133F1D54" w14:textId="77777777" w:rsidR="00916C3D" w:rsidRDefault="00916C3D">
      <w:pPr>
        <w:spacing w:after="0"/>
        <w:jc w:val="left"/>
        <w:rPr>
          <w:rFonts w:ascii="Arial" w:hAnsi="Arial"/>
          <w:sz w:val="22"/>
          <w:szCs w:val="22"/>
        </w:rPr>
      </w:pPr>
      <w:r>
        <w:rPr>
          <w:rFonts w:ascii="Arial" w:hAnsi="Arial"/>
          <w:sz w:val="22"/>
          <w:szCs w:val="22"/>
        </w:rPr>
        <w:br w:type="page"/>
      </w: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5655"/>
        <w:gridCol w:w="1245"/>
      </w:tblGrid>
      <w:tr w:rsidR="009511D2" w:rsidRPr="009511D2" w14:paraId="133F1D57" w14:textId="77777777" w:rsidTr="009511D2">
        <w:trPr>
          <w:trHeight w:val="951"/>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133F1D55" w14:textId="77777777" w:rsidR="009511D2" w:rsidRPr="009511D2" w:rsidRDefault="009511D2" w:rsidP="009511D2">
            <w:pPr>
              <w:rPr>
                <w:rFonts w:ascii="Arial" w:hAnsi="Arial"/>
                <w:b/>
                <w:sz w:val="22"/>
                <w:szCs w:val="22"/>
              </w:rPr>
            </w:pPr>
            <w:r w:rsidRPr="009511D2">
              <w:rPr>
                <w:rFonts w:ascii="Arial" w:hAnsi="Arial"/>
                <w:b/>
                <w:sz w:val="22"/>
                <w:szCs w:val="22"/>
              </w:rPr>
              <w:lastRenderedPageBreak/>
              <w:t xml:space="preserve">Addendum </w:t>
            </w:r>
          </w:p>
          <w:p w14:paraId="133F1D56" w14:textId="77777777" w:rsidR="009511D2" w:rsidRPr="009511D2" w:rsidRDefault="009511D2" w:rsidP="009511D2">
            <w:pPr>
              <w:rPr>
                <w:rFonts w:ascii="Arial" w:hAnsi="Arial"/>
                <w:sz w:val="22"/>
                <w:szCs w:val="22"/>
              </w:rPr>
            </w:pPr>
            <w:r w:rsidRPr="009511D2">
              <w:rPr>
                <w:rFonts w:ascii="Arial" w:hAnsi="Arial"/>
                <w:sz w:val="22"/>
                <w:szCs w:val="22"/>
              </w:rPr>
              <w:t xml:space="preserve">This document provides additional information relating to both specific aspects of the post/Faculty and any post specific person specification criteria.  The information contained within this document should always be read in conjunction with the accompanying generic Job Purpose.  </w:t>
            </w:r>
          </w:p>
        </w:tc>
      </w:tr>
      <w:tr w:rsidR="009511D2" w:rsidRPr="009511D2" w14:paraId="133F1D5A" w14:textId="77777777" w:rsidTr="00B07D8A">
        <w:trPr>
          <w:trHeight w:val="497"/>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133F1D58" w14:textId="77777777" w:rsidR="009511D2" w:rsidRPr="009511D2" w:rsidRDefault="009511D2" w:rsidP="009511D2">
            <w:pPr>
              <w:rPr>
                <w:rFonts w:ascii="Arial" w:hAnsi="Arial"/>
                <w:b/>
                <w:sz w:val="22"/>
                <w:szCs w:val="22"/>
              </w:rPr>
            </w:pPr>
            <w:r w:rsidRPr="009511D2">
              <w:rPr>
                <w:rFonts w:ascii="Arial" w:hAnsi="Arial"/>
                <w:b/>
                <w:sz w:val="22"/>
                <w:szCs w:val="22"/>
              </w:rPr>
              <w:t>Job Title:</w:t>
            </w:r>
          </w:p>
        </w:tc>
        <w:tc>
          <w:tcPr>
            <w:tcW w:w="3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3F1D59" w14:textId="060B77A2" w:rsidR="009511D2" w:rsidRPr="009511D2" w:rsidRDefault="009511D2" w:rsidP="009511D2">
            <w:pPr>
              <w:rPr>
                <w:rFonts w:ascii="Arial" w:hAnsi="Arial"/>
                <w:sz w:val="22"/>
                <w:szCs w:val="22"/>
              </w:rPr>
            </w:pPr>
            <w:r>
              <w:rPr>
                <w:rFonts w:ascii="Arial" w:hAnsi="Arial"/>
                <w:sz w:val="22"/>
                <w:szCs w:val="22"/>
              </w:rPr>
              <w:t>Lecturer</w:t>
            </w:r>
            <w:r w:rsidR="00123FAA">
              <w:rPr>
                <w:rFonts w:ascii="Arial" w:hAnsi="Arial"/>
                <w:sz w:val="22"/>
                <w:szCs w:val="22"/>
              </w:rPr>
              <w:t xml:space="preserve">/Senior Lecturer </w:t>
            </w:r>
            <w:r w:rsidR="00796E0C">
              <w:rPr>
                <w:rFonts w:ascii="Arial" w:hAnsi="Arial"/>
                <w:sz w:val="22"/>
                <w:szCs w:val="22"/>
              </w:rPr>
              <w:t>in Veterinary Clinical Research</w:t>
            </w:r>
          </w:p>
        </w:tc>
      </w:tr>
      <w:tr w:rsidR="009511D2" w:rsidRPr="009511D2" w14:paraId="133F1D5F" w14:textId="77777777" w:rsidTr="009511D2">
        <w:trPr>
          <w:trHeight w:val="215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33F1D5B" w14:textId="77777777" w:rsidR="009511D2" w:rsidRPr="009511D2" w:rsidRDefault="009511D2" w:rsidP="009511D2">
            <w:pPr>
              <w:rPr>
                <w:rFonts w:ascii="Arial" w:hAnsi="Arial"/>
                <w:b/>
                <w:sz w:val="22"/>
                <w:szCs w:val="22"/>
                <w:u w:val="single"/>
              </w:rPr>
            </w:pPr>
            <w:r w:rsidRPr="009511D2">
              <w:rPr>
                <w:rFonts w:ascii="Arial" w:hAnsi="Arial"/>
                <w:b/>
                <w:sz w:val="22"/>
                <w:szCs w:val="22"/>
                <w:u w:val="single"/>
              </w:rPr>
              <w:t xml:space="preserve">Background Information/Relationships </w:t>
            </w:r>
          </w:p>
          <w:p w14:paraId="133F1D5C" w14:textId="2D569D23" w:rsidR="00E90145" w:rsidRPr="00E90145" w:rsidRDefault="008E36BF" w:rsidP="00E90145">
            <w:pPr>
              <w:rPr>
                <w:rFonts w:ascii="Arial" w:hAnsi="Arial"/>
                <w:sz w:val="22"/>
                <w:szCs w:val="22"/>
              </w:rPr>
            </w:pPr>
            <w:r>
              <w:rPr>
                <w:rFonts w:ascii="Arial" w:hAnsi="Arial"/>
                <w:sz w:val="22"/>
                <w:szCs w:val="22"/>
              </w:rPr>
              <w:t xml:space="preserve">The </w:t>
            </w:r>
            <w:r w:rsidR="000429C4">
              <w:rPr>
                <w:rFonts w:ascii="Arial" w:hAnsi="Arial"/>
                <w:sz w:val="22"/>
                <w:szCs w:val="22"/>
              </w:rPr>
              <w:t>principal</w:t>
            </w:r>
            <w:r>
              <w:rPr>
                <w:rFonts w:ascii="Arial" w:hAnsi="Arial"/>
                <w:sz w:val="22"/>
                <w:szCs w:val="22"/>
              </w:rPr>
              <w:t xml:space="preserve"> objective of this role is to initiate and deliver clinical research projects in collaboration with the school’s extensive network of partner practices. Bringing together the expertise of academics within the university and the experience and expertise of clinical partners, you will lead small teams that deliver novel and impactful clinical research in companion animal veterinary care</w:t>
            </w:r>
            <w:r w:rsidR="00E90145" w:rsidRPr="00E90145">
              <w:rPr>
                <w:rFonts w:ascii="Arial" w:hAnsi="Arial"/>
                <w:sz w:val="22"/>
                <w:szCs w:val="22"/>
              </w:rPr>
              <w:t>.</w:t>
            </w:r>
          </w:p>
          <w:p w14:paraId="3A4E150E" w14:textId="6273A9CF" w:rsidR="00C962C2" w:rsidRDefault="00C20410" w:rsidP="00E90145">
            <w:pPr>
              <w:rPr>
                <w:rFonts w:ascii="Arial" w:hAnsi="Arial"/>
                <w:sz w:val="22"/>
                <w:szCs w:val="22"/>
              </w:rPr>
            </w:pPr>
            <w:r>
              <w:rPr>
                <w:rFonts w:ascii="Arial" w:hAnsi="Arial"/>
                <w:sz w:val="22"/>
                <w:szCs w:val="22"/>
              </w:rPr>
              <w:t xml:space="preserve">You will </w:t>
            </w:r>
            <w:r w:rsidR="00F34F88">
              <w:rPr>
                <w:rFonts w:ascii="Arial" w:hAnsi="Arial"/>
                <w:sz w:val="22"/>
                <w:szCs w:val="22"/>
              </w:rPr>
              <w:t xml:space="preserve">capitalise on </w:t>
            </w:r>
            <w:r w:rsidR="008E7B39">
              <w:rPr>
                <w:rFonts w:ascii="Arial" w:hAnsi="Arial"/>
                <w:sz w:val="22"/>
                <w:szCs w:val="22"/>
              </w:rPr>
              <w:t>a wide range of funding opportunities for academic-industrial partnerships</w:t>
            </w:r>
            <w:r w:rsidR="007070D0">
              <w:rPr>
                <w:rFonts w:ascii="Arial" w:hAnsi="Arial"/>
                <w:sz w:val="22"/>
                <w:szCs w:val="22"/>
              </w:rPr>
              <w:t>, you will</w:t>
            </w:r>
            <w:r w:rsidR="00D16C7C">
              <w:rPr>
                <w:rFonts w:ascii="Arial" w:hAnsi="Arial"/>
                <w:sz w:val="22"/>
                <w:szCs w:val="22"/>
              </w:rPr>
              <w:t xml:space="preserve"> </w:t>
            </w:r>
            <w:r w:rsidR="007070D0">
              <w:rPr>
                <w:rFonts w:ascii="Arial" w:hAnsi="Arial"/>
                <w:sz w:val="22"/>
                <w:szCs w:val="22"/>
              </w:rPr>
              <w:t xml:space="preserve">publish the outcomes of your research in industry-relevant, high impact scientific journals, and you will </w:t>
            </w:r>
            <w:r w:rsidR="009C3F3C">
              <w:rPr>
                <w:rFonts w:ascii="Arial" w:hAnsi="Arial"/>
                <w:sz w:val="22"/>
                <w:szCs w:val="22"/>
              </w:rPr>
              <w:t>work to measure the impact of your research</w:t>
            </w:r>
            <w:r w:rsidR="00D16C7C">
              <w:rPr>
                <w:rFonts w:ascii="Arial" w:hAnsi="Arial"/>
                <w:sz w:val="22"/>
                <w:szCs w:val="22"/>
              </w:rPr>
              <w:t xml:space="preserve">. </w:t>
            </w:r>
            <w:r w:rsidR="00A264EA">
              <w:rPr>
                <w:rFonts w:ascii="Arial" w:hAnsi="Arial"/>
                <w:sz w:val="22"/>
                <w:szCs w:val="22"/>
              </w:rPr>
              <w:t>Y</w:t>
            </w:r>
            <w:r w:rsidR="00A264EA" w:rsidRPr="00E90145">
              <w:rPr>
                <w:rFonts w:ascii="Arial" w:hAnsi="Arial"/>
                <w:sz w:val="22"/>
                <w:szCs w:val="22"/>
              </w:rPr>
              <w:t xml:space="preserve">ou will </w:t>
            </w:r>
            <w:r w:rsidR="00A264EA">
              <w:rPr>
                <w:rFonts w:ascii="Arial" w:hAnsi="Arial"/>
                <w:sz w:val="22"/>
                <w:szCs w:val="22"/>
              </w:rPr>
              <w:t xml:space="preserve">champion the use of clinical evidence in veterinary education at undergraduate and postgraduate level. </w:t>
            </w:r>
            <w:r w:rsidR="00D16C7C">
              <w:rPr>
                <w:rFonts w:ascii="Arial" w:hAnsi="Arial"/>
                <w:sz w:val="22"/>
                <w:szCs w:val="22"/>
              </w:rPr>
              <w:t xml:space="preserve">This post is associated with unique opportunities to engage with a broad network of clinical and industrial partners along with </w:t>
            </w:r>
            <w:r w:rsidR="00D75072">
              <w:rPr>
                <w:rFonts w:ascii="Arial" w:hAnsi="Arial"/>
                <w:sz w:val="22"/>
                <w:szCs w:val="22"/>
              </w:rPr>
              <w:t xml:space="preserve">academic colleagues from a range of disciplines across the </w:t>
            </w:r>
            <w:r w:rsidR="00D75072" w:rsidRPr="00D75072">
              <w:rPr>
                <w:rFonts w:ascii="Arial" w:hAnsi="Arial"/>
                <w:sz w:val="22"/>
                <w:szCs w:val="22"/>
              </w:rPr>
              <w:t>University of Surrey</w:t>
            </w:r>
            <w:r w:rsidR="00D75072">
              <w:rPr>
                <w:rFonts w:ascii="Arial" w:hAnsi="Arial"/>
                <w:sz w:val="22"/>
                <w:szCs w:val="22"/>
              </w:rPr>
              <w:t>.</w:t>
            </w:r>
          </w:p>
          <w:p w14:paraId="133F1D5E" w14:textId="3B89E5C7" w:rsidR="009511D2" w:rsidRPr="009511D2" w:rsidRDefault="00E90145" w:rsidP="00E90145">
            <w:pPr>
              <w:rPr>
                <w:rFonts w:ascii="Arial" w:hAnsi="Arial"/>
                <w:sz w:val="22"/>
                <w:szCs w:val="22"/>
              </w:rPr>
            </w:pPr>
            <w:r w:rsidRPr="00E90145">
              <w:rPr>
                <w:rFonts w:ascii="Arial" w:hAnsi="Arial"/>
                <w:sz w:val="22"/>
                <w:szCs w:val="22"/>
              </w:rPr>
              <w:t xml:space="preserve">The post holder will join the Department of Veterinary Clinical Sciences </w:t>
            </w:r>
            <w:r w:rsidR="00CE0D08">
              <w:rPr>
                <w:rFonts w:ascii="Arial" w:hAnsi="Arial"/>
                <w:sz w:val="22"/>
                <w:szCs w:val="22"/>
              </w:rPr>
              <w:t xml:space="preserve">within the </w:t>
            </w:r>
            <w:r w:rsidRPr="00E90145">
              <w:rPr>
                <w:rFonts w:ascii="Arial" w:hAnsi="Arial"/>
                <w:sz w:val="22"/>
                <w:szCs w:val="22"/>
              </w:rPr>
              <w:t xml:space="preserve">multidisciplinary </w:t>
            </w:r>
            <w:r w:rsidR="00CE0D08">
              <w:rPr>
                <w:rFonts w:ascii="Arial" w:hAnsi="Arial"/>
                <w:sz w:val="22"/>
                <w:szCs w:val="22"/>
              </w:rPr>
              <w:t>Faculty of Health and Medical Science</w:t>
            </w:r>
            <w:r w:rsidR="00D96D00">
              <w:rPr>
                <w:rFonts w:ascii="Arial" w:hAnsi="Arial"/>
                <w:sz w:val="22"/>
                <w:szCs w:val="22"/>
              </w:rPr>
              <w:t>.</w:t>
            </w:r>
            <w:r w:rsidRPr="00E90145">
              <w:rPr>
                <w:rFonts w:ascii="Arial" w:hAnsi="Arial"/>
                <w:sz w:val="22"/>
                <w:szCs w:val="22"/>
              </w:rPr>
              <w:t xml:space="preserve"> </w:t>
            </w:r>
            <w:r w:rsidR="00D96D00">
              <w:rPr>
                <w:rFonts w:ascii="Arial" w:hAnsi="Arial"/>
                <w:sz w:val="22"/>
                <w:szCs w:val="22"/>
              </w:rPr>
              <w:t>We</w:t>
            </w:r>
            <w:r w:rsidRPr="00E90145">
              <w:rPr>
                <w:rFonts w:ascii="Arial" w:hAnsi="Arial"/>
                <w:sz w:val="22"/>
                <w:szCs w:val="22"/>
              </w:rPr>
              <w:t xml:space="preserve"> are dedicated to inspiring and equipping the next generation of veterinarians to engage with the challenges of the 21st Century. </w:t>
            </w:r>
            <w:r w:rsidR="00A264EA" w:rsidRPr="00544DB7">
              <w:rPr>
                <w:rFonts w:ascii="Arial" w:hAnsi="Arial"/>
                <w:sz w:val="22"/>
                <w:szCs w:val="22"/>
              </w:rPr>
              <w:t xml:space="preserve">Curiosity, </w:t>
            </w:r>
            <w:r w:rsidR="00A264EA" w:rsidRPr="00A264EA">
              <w:rPr>
                <w:rFonts w:ascii="Arial" w:hAnsi="Arial"/>
                <w:sz w:val="22"/>
                <w:szCs w:val="22"/>
              </w:rPr>
              <w:t>charisma, influencing skills</w:t>
            </w:r>
            <w:r w:rsidR="00A264EA" w:rsidRPr="00544DB7">
              <w:rPr>
                <w:rFonts w:ascii="Arial" w:hAnsi="Arial"/>
                <w:sz w:val="22"/>
                <w:szCs w:val="22"/>
              </w:rPr>
              <w:t xml:space="preserve"> and a willingness to work flexibly are essential, alongside excellent interpersonal and teamwork skills</w:t>
            </w:r>
            <w:r w:rsidRPr="00E90145">
              <w:rPr>
                <w:rFonts w:ascii="Arial" w:hAnsi="Arial"/>
                <w:sz w:val="22"/>
                <w:szCs w:val="22"/>
              </w:rPr>
              <w:t xml:space="preserve">. </w:t>
            </w:r>
          </w:p>
        </w:tc>
      </w:tr>
      <w:tr w:rsidR="009511D2" w:rsidRPr="009511D2" w14:paraId="133F1D62" w14:textId="77777777" w:rsidTr="009511D2">
        <w:trPr>
          <w:trHeight w:val="122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133F1D60" w14:textId="77777777" w:rsidR="009511D2" w:rsidRPr="009511D2" w:rsidRDefault="009511D2" w:rsidP="009511D2">
            <w:pPr>
              <w:rPr>
                <w:rFonts w:ascii="Arial" w:hAnsi="Arial"/>
                <w:b/>
                <w:sz w:val="22"/>
                <w:szCs w:val="22"/>
              </w:rPr>
            </w:pPr>
            <w:r w:rsidRPr="009511D2">
              <w:rPr>
                <w:rFonts w:ascii="Arial" w:hAnsi="Arial"/>
                <w:b/>
                <w:sz w:val="22"/>
                <w:szCs w:val="22"/>
              </w:rPr>
              <w:t xml:space="preserve">Person Specification </w:t>
            </w:r>
          </w:p>
          <w:p w14:paraId="133F1D61" w14:textId="77777777" w:rsidR="009511D2" w:rsidRPr="009511D2" w:rsidRDefault="009511D2" w:rsidP="009511D2">
            <w:pPr>
              <w:rPr>
                <w:rFonts w:ascii="Arial" w:hAnsi="Arial"/>
                <w:sz w:val="22"/>
                <w:szCs w:val="22"/>
              </w:rPr>
            </w:pPr>
            <w:r w:rsidRPr="009511D2">
              <w:rPr>
                <w:rFonts w:ascii="Arial" w:hAnsi="Arial"/>
                <w:sz w:val="22"/>
                <w:szCs w:val="22"/>
              </w:rPr>
              <w:t>This section describes the sum total of knowledge, experience &amp; competence required by the post holder that is necessary for standard acceptable performance in carrying out this role.  This is in addition to the criteria contained within the accompanying generic Job Purpose.</w:t>
            </w:r>
          </w:p>
        </w:tc>
      </w:tr>
      <w:tr w:rsidR="009511D2" w:rsidRPr="009511D2" w14:paraId="133F1D66" w14:textId="77777777" w:rsidTr="00B07D8A">
        <w:tblPrEx>
          <w:tblLook w:val="01E0" w:firstRow="1" w:lastRow="1" w:firstColumn="1" w:lastColumn="1" w:noHBand="0" w:noVBand="0"/>
        </w:tblPrEx>
        <w:trPr>
          <w:trHeight w:val="203"/>
        </w:trPr>
        <w:tc>
          <w:tcPr>
            <w:tcW w:w="4284" w:type="pct"/>
            <w:gridSpan w:val="2"/>
          </w:tcPr>
          <w:p w14:paraId="133F1D63" w14:textId="77777777" w:rsidR="009511D2" w:rsidRDefault="009511D2" w:rsidP="009511D2">
            <w:pPr>
              <w:rPr>
                <w:rFonts w:ascii="Arial" w:hAnsi="Arial"/>
                <w:b/>
                <w:sz w:val="22"/>
                <w:szCs w:val="22"/>
              </w:rPr>
            </w:pPr>
          </w:p>
          <w:p w14:paraId="133F1D64" w14:textId="77777777" w:rsidR="009511D2" w:rsidRPr="009511D2" w:rsidRDefault="009511D2" w:rsidP="009511D2">
            <w:pPr>
              <w:rPr>
                <w:rFonts w:ascii="Arial" w:hAnsi="Arial"/>
                <w:b/>
                <w:sz w:val="22"/>
                <w:szCs w:val="22"/>
              </w:rPr>
            </w:pPr>
          </w:p>
        </w:tc>
        <w:tc>
          <w:tcPr>
            <w:tcW w:w="716" w:type="pct"/>
          </w:tcPr>
          <w:p w14:paraId="133F1D65" w14:textId="77777777" w:rsidR="009511D2" w:rsidRPr="009511D2" w:rsidRDefault="009511D2" w:rsidP="009511D2">
            <w:pPr>
              <w:rPr>
                <w:rFonts w:ascii="Arial" w:hAnsi="Arial"/>
                <w:b/>
                <w:sz w:val="22"/>
                <w:szCs w:val="22"/>
              </w:rPr>
            </w:pPr>
            <w:r w:rsidRPr="009511D2">
              <w:rPr>
                <w:rFonts w:ascii="Arial" w:hAnsi="Arial"/>
                <w:b/>
                <w:sz w:val="22"/>
                <w:szCs w:val="22"/>
              </w:rPr>
              <w:t>Essential/</w:t>
            </w:r>
            <w:r w:rsidRPr="009511D2">
              <w:rPr>
                <w:rFonts w:ascii="Arial" w:hAnsi="Arial"/>
                <w:b/>
                <w:sz w:val="22"/>
                <w:szCs w:val="22"/>
              </w:rPr>
              <w:br/>
              <w:t>Desirable</w:t>
            </w:r>
          </w:p>
        </w:tc>
      </w:tr>
      <w:tr w:rsidR="009511D2" w:rsidRPr="009511D2" w14:paraId="133F1D69" w14:textId="77777777" w:rsidTr="00B07D8A">
        <w:tblPrEx>
          <w:tblLook w:val="01E0" w:firstRow="1" w:lastRow="1" w:firstColumn="1" w:lastColumn="1" w:noHBand="0" w:noVBand="0"/>
        </w:tblPrEx>
        <w:tc>
          <w:tcPr>
            <w:tcW w:w="4284" w:type="pct"/>
            <w:gridSpan w:val="2"/>
          </w:tcPr>
          <w:p w14:paraId="133F1D67" w14:textId="0FBB9A16" w:rsidR="009511D2" w:rsidRPr="009511D2" w:rsidRDefault="00B07D8A" w:rsidP="009511D2">
            <w:pPr>
              <w:rPr>
                <w:rFonts w:ascii="Arial" w:hAnsi="Arial"/>
                <w:b/>
                <w:i/>
                <w:sz w:val="22"/>
                <w:szCs w:val="22"/>
              </w:rPr>
            </w:pPr>
            <w:r>
              <w:rPr>
                <w:rFonts w:ascii="Arial" w:hAnsi="Arial"/>
                <w:b/>
                <w:i/>
                <w:sz w:val="22"/>
                <w:szCs w:val="22"/>
                <w:u w:val="single"/>
              </w:rPr>
              <w:t>Lecturer</w:t>
            </w:r>
            <w:r w:rsidR="000419A6">
              <w:rPr>
                <w:rFonts w:ascii="Arial" w:hAnsi="Arial"/>
                <w:b/>
                <w:i/>
                <w:sz w:val="22"/>
                <w:szCs w:val="22"/>
                <w:u w:val="single"/>
              </w:rPr>
              <w:t>/Senior Lecturer</w:t>
            </w:r>
          </w:p>
        </w:tc>
        <w:tc>
          <w:tcPr>
            <w:tcW w:w="716" w:type="pct"/>
          </w:tcPr>
          <w:p w14:paraId="133F1D68" w14:textId="77777777" w:rsidR="009511D2" w:rsidRPr="009511D2" w:rsidRDefault="009511D2" w:rsidP="009511D2">
            <w:pPr>
              <w:rPr>
                <w:rFonts w:ascii="Arial" w:hAnsi="Arial"/>
                <w:sz w:val="22"/>
                <w:szCs w:val="22"/>
              </w:rPr>
            </w:pPr>
          </w:p>
        </w:tc>
      </w:tr>
      <w:tr w:rsidR="00916C3D" w:rsidRPr="009511D2" w14:paraId="133F1D6C" w14:textId="77777777" w:rsidTr="00581D7A">
        <w:tblPrEx>
          <w:tblLook w:val="01E0" w:firstRow="1" w:lastRow="1" w:firstColumn="1" w:lastColumn="1" w:noHBand="0" w:noVBand="0"/>
        </w:tblPrEx>
        <w:tc>
          <w:tcPr>
            <w:tcW w:w="4284" w:type="pct"/>
            <w:gridSpan w:val="2"/>
          </w:tcPr>
          <w:p w14:paraId="133F1D6A" w14:textId="77777777" w:rsidR="00916C3D" w:rsidRPr="009511D2" w:rsidRDefault="00916C3D" w:rsidP="00581D7A">
            <w:pPr>
              <w:rPr>
                <w:rFonts w:ascii="Arial" w:hAnsi="Arial"/>
                <w:sz w:val="22"/>
                <w:szCs w:val="22"/>
              </w:rPr>
            </w:pPr>
            <w:r w:rsidRPr="009511D2">
              <w:rPr>
                <w:rFonts w:ascii="Arial" w:hAnsi="Arial"/>
                <w:sz w:val="22"/>
                <w:szCs w:val="22"/>
              </w:rPr>
              <w:t>Registered with the Royal College of Veterinary Surgeons (MRCVS/FRCVS)</w:t>
            </w:r>
          </w:p>
        </w:tc>
        <w:tc>
          <w:tcPr>
            <w:tcW w:w="716" w:type="pct"/>
          </w:tcPr>
          <w:p w14:paraId="133F1D6B" w14:textId="77777777" w:rsidR="00916C3D" w:rsidRPr="009511D2" w:rsidRDefault="00916C3D" w:rsidP="00581D7A">
            <w:pPr>
              <w:rPr>
                <w:rFonts w:ascii="Arial" w:hAnsi="Arial"/>
                <w:sz w:val="22"/>
                <w:szCs w:val="22"/>
              </w:rPr>
            </w:pPr>
            <w:r w:rsidRPr="009511D2">
              <w:rPr>
                <w:rFonts w:ascii="Arial" w:hAnsi="Arial"/>
                <w:sz w:val="22"/>
                <w:szCs w:val="22"/>
              </w:rPr>
              <w:t>E</w:t>
            </w:r>
          </w:p>
        </w:tc>
      </w:tr>
      <w:tr w:rsidR="009511D2" w:rsidRPr="009511D2" w14:paraId="133F1D6F" w14:textId="77777777" w:rsidTr="00B07D8A">
        <w:tblPrEx>
          <w:tblLook w:val="01E0" w:firstRow="1" w:lastRow="1" w:firstColumn="1" w:lastColumn="1" w:noHBand="0" w:noVBand="0"/>
        </w:tblPrEx>
        <w:tc>
          <w:tcPr>
            <w:tcW w:w="4284" w:type="pct"/>
            <w:gridSpan w:val="2"/>
          </w:tcPr>
          <w:p w14:paraId="133F1D6D" w14:textId="7BD348F0" w:rsidR="009511D2" w:rsidRPr="009511D2" w:rsidRDefault="00B07D8A" w:rsidP="00B07D8A">
            <w:pPr>
              <w:rPr>
                <w:rFonts w:ascii="Arial" w:hAnsi="Arial"/>
                <w:sz w:val="22"/>
                <w:szCs w:val="22"/>
              </w:rPr>
            </w:pPr>
            <w:r>
              <w:rPr>
                <w:rFonts w:ascii="Arial" w:hAnsi="Arial"/>
                <w:sz w:val="22"/>
                <w:szCs w:val="22"/>
              </w:rPr>
              <w:t xml:space="preserve">A higher research degree (PhD) </w:t>
            </w:r>
            <w:r w:rsidR="00A264EA">
              <w:rPr>
                <w:rFonts w:ascii="Arial" w:hAnsi="Arial"/>
                <w:sz w:val="22"/>
                <w:szCs w:val="22"/>
              </w:rPr>
              <w:t>or a post-graduate specialist clinical qualification (e.g. RCVS or European Diploma)</w:t>
            </w:r>
          </w:p>
        </w:tc>
        <w:tc>
          <w:tcPr>
            <w:tcW w:w="716" w:type="pct"/>
          </w:tcPr>
          <w:p w14:paraId="133F1D6E" w14:textId="6FA3403E" w:rsidR="009511D2" w:rsidRPr="009511D2" w:rsidRDefault="000419A6" w:rsidP="009511D2">
            <w:pPr>
              <w:rPr>
                <w:rFonts w:ascii="Arial" w:hAnsi="Arial"/>
                <w:sz w:val="22"/>
                <w:szCs w:val="22"/>
              </w:rPr>
            </w:pPr>
            <w:r>
              <w:rPr>
                <w:rFonts w:ascii="Arial" w:hAnsi="Arial"/>
                <w:sz w:val="22"/>
                <w:szCs w:val="22"/>
              </w:rPr>
              <w:t>E</w:t>
            </w:r>
          </w:p>
        </w:tc>
      </w:tr>
      <w:tr w:rsidR="00480659" w:rsidRPr="009511D2" w14:paraId="133F1D72" w14:textId="77777777" w:rsidTr="00581D7A">
        <w:tblPrEx>
          <w:tblLook w:val="01E0" w:firstRow="1" w:lastRow="1" w:firstColumn="1" w:lastColumn="1" w:noHBand="0" w:noVBand="0"/>
        </w:tblPrEx>
        <w:tc>
          <w:tcPr>
            <w:tcW w:w="4284" w:type="pct"/>
            <w:gridSpan w:val="2"/>
          </w:tcPr>
          <w:p w14:paraId="133F1D70" w14:textId="6C2C48AE" w:rsidR="00480659" w:rsidRDefault="00480659" w:rsidP="00480659">
            <w:pPr>
              <w:rPr>
                <w:rFonts w:ascii="Arial" w:hAnsi="Arial"/>
                <w:sz w:val="22"/>
                <w:szCs w:val="22"/>
              </w:rPr>
            </w:pPr>
            <w:r>
              <w:rPr>
                <w:rFonts w:ascii="Arial" w:hAnsi="Arial"/>
                <w:sz w:val="22"/>
                <w:szCs w:val="22"/>
              </w:rPr>
              <w:lastRenderedPageBreak/>
              <w:t xml:space="preserve">Evidence of </w:t>
            </w:r>
            <w:r w:rsidR="00933DC1">
              <w:rPr>
                <w:rFonts w:ascii="Arial" w:hAnsi="Arial"/>
                <w:sz w:val="22"/>
                <w:szCs w:val="22"/>
              </w:rPr>
              <w:t xml:space="preserve">the successful </w:t>
            </w:r>
            <w:r w:rsidR="008C3EFF">
              <w:rPr>
                <w:rFonts w:ascii="Arial" w:hAnsi="Arial"/>
                <w:sz w:val="22"/>
                <w:szCs w:val="22"/>
              </w:rPr>
              <w:t>completion and publication of veterinary clinical rese</w:t>
            </w:r>
            <w:r w:rsidR="00BA70E0">
              <w:rPr>
                <w:rFonts w:ascii="Arial" w:hAnsi="Arial"/>
                <w:sz w:val="22"/>
                <w:szCs w:val="22"/>
              </w:rPr>
              <w:t>ar</w:t>
            </w:r>
            <w:r w:rsidR="008C3EFF">
              <w:rPr>
                <w:rFonts w:ascii="Arial" w:hAnsi="Arial"/>
                <w:sz w:val="22"/>
                <w:szCs w:val="22"/>
              </w:rPr>
              <w:t>ch</w:t>
            </w:r>
            <w:r w:rsidR="008055B0">
              <w:rPr>
                <w:rFonts w:ascii="Arial" w:hAnsi="Arial"/>
                <w:sz w:val="22"/>
                <w:szCs w:val="22"/>
              </w:rPr>
              <w:t xml:space="preserve"> (relevant to career stage)</w:t>
            </w:r>
          </w:p>
        </w:tc>
        <w:tc>
          <w:tcPr>
            <w:tcW w:w="716" w:type="pct"/>
          </w:tcPr>
          <w:p w14:paraId="133F1D71" w14:textId="77777777" w:rsidR="00480659" w:rsidRPr="009511D2" w:rsidRDefault="00E90145" w:rsidP="00581D7A">
            <w:pPr>
              <w:rPr>
                <w:rFonts w:ascii="Arial" w:hAnsi="Arial"/>
                <w:sz w:val="22"/>
                <w:szCs w:val="22"/>
              </w:rPr>
            </w:pPr>
            <w:r>
              <w:rPr>
                <w:rFonts w:ascii="Arial" w:hAnsi="Arial"/>
                <w:sz w:val="22"/>
                <w:szCs w:val="22"/>
              </w:rPr>
              <w:t>E</w:t>
            </w:r>
          </w:p>
        </w:tc>
      </w:tr>
      <w:tr w:rsidR="00480659" w:rsidRPr="009511D2" w14:paraId="133F1D75" w14:textId="77777777" w:rsidTr="00581D7A">
        <w:tblPrEx>
          <w:tblLook w:val="01E0" w:firstRow="1" w:lastRow="1" w:firstColumn="1" w:lastColumn="1" w:noHBand="0" w:noVBand="0"/>
        </w:tblPrEx>
        <w:tc>
          <w:tcPr>
            <w:tcW w:w="4284" w:type="pct"/>
            <w:gridSpan w:val="2"/>
          </w:tcPr>
          <w:p w14:paraId="133F1D73" w14:textId="77777777" w:rsidR="00480659" w:rsidRPr="009511D2" w:rsidRDefault="00480659" w:rsidP="00581D7A">
            <w:pPr>
              <w:rPr>
                <w:rFonts w:ascii="Arial" w:hAnsi="Arial"/>
                <w:sz w:val="22"/>
                <w:szCs w:val="22"/>
              </w:rPr>
            </w:pPr>
            <w:r>
              <w:rPr>
                <w:rFonts w:ascii="Arial" w:hAnsi="Arial"/>
                <w:sz w:val="22"/>
                <w:szCs w:val="22"/>
              </w:rPr>
              <w:t>Evidence of excellent</w:t>
            </w:r>
            <w:r w:rsidRPr="009511D2">
              <w:rPr>
                <w:rFonts w:ascii="Arial" w:hAnsi="Arial"/>
                <w:sz w:val="22"/>
                <w:szCs w:val="22"/>
              </w:rPr>
              <w:t xml:space="preserve"> co</w:t>
            </w:r>
            <w:r>
              <w:rPr>
                <w:rFonts w:ascii="Arial" w:hAnsi="Arial"/>
                <w:sz w:val="22"/>
                <w:szCs w:val="22"/>
              </w:rPr>
              <w:t xml:space="preserve">mmunication, inter-personal and networking </w:t>
            </w:r>
            <w:r w:rsidRPr="009511D2">
              <w:rPr>
                <w:rFonts w:ascii="Arial" w:hAnsi="Arial"/>
                <w:sz w:val="22"/>
                <w:szCs w:val="22"/>
              </w:rPr>
              <w:t>skills</w:t>
            </w:r>
          </w:p>
        </w:tc>
        <w:tc>
          <w:tcPr>
            <w:tcW w:w="716" w:type="pct"/>
          </w:tcPr>
          <w:p w14:paraId="133F1D74" w14:textId="77777777" w:rsidR="00480659" w:rsidRPr="009511D2" w:rsidRDefault="00480659" w:rsidP="00581D7A">
            <w:pPr>
              <w:rPr>
                <w:rFonts w:ascii="Arial" w:hAnsi="Arial"/>
                <w:sz w:val="22"/>
                <w:szCs w:val="22"/>
              </w:rPr>
            </w:pPr>
            <w:r w:rsidRPr="009511D2">
              <w:rPr>
                <w:rFonts w:ascii="Arial" w:hAnsi="Arial"/>
                <w:sz w:val="22"/>
                <w:szCs w:val="22"/>
              </w:rPr>
              <w:t>E</w:t>
            </w:r>
          </w:p>
        </w:tc>
      </w:tr>
      <w:tr w:rsidR="00480659" w:rsidRPr="009511D2" w14:paraId="133F1D78" w14:textId="77777777" w:rsidTr="00581D7A">
        <w:tblPrEx>
          <w:tblLook w:val="01E0" w:firstRow="1" w:lastRow="1" w:firstColumn="1" w:lastColumn="1" w:noHBand="0" w:noVBand="0"/>
        </w:tblPrEx>
        <w:tc>
          <w:tcPr>
            <w:tcW w:w="4284" w:type="pct"/>
            <w:gridSpan w:val="2"/>
          </w:tcPr>
          <w:p w14:paraId="133F1D76" w14:textId="77777777" w:rsidR="00480659" w:rsidRPr="009511D2" w:rsidRDefault="00480659" w:rsidP="00581D7A">
            <w:pPr>
              <w:rPr>
                <w:rFonts w:ascii="Arial" w:hAnsi="Arial"/>
                <w:sz w:val="22"/>
                <w:szCs w:val="22"/>
              </w:rPr>
            </w:pPr>
            <w:r>
              <w:rPr>
                <w:rFonts w:ascii="Arial" w:hAnsi="Arial"/>
                <w:sz w:val="22"/>
                <w:szCs w:val="22"/>
              </w:rPr>
              <w:t>Evidence of effective team working and collaboration</w:t>
            </w:r>
          </w:p>
        </w:tc>
        <w:tc>
          <w:tcPr>
            <w:tcW w:w="716" w:type="pct"/>
          </w:tcPr>
          <w:p w14:paraId="133F1D77" w14:textId="77777777" w:rsidR="00480659" w:rsidRPr="009511D2" w:rsidRDefault="00480659" w:rsidP="00581D7A">
            <w:pPr>
              <w:rPr>
                <w:rFonts w:ascii="Arial" w:hAnsi="Arial"/>
                <w:sz w:val="22"/>
                <w:szCs w:val="22"/>
              </w:rPr>
            </w:pPr>
            <w:r>
              <w:rPr>
                <w:rFonts w:ascii="Arial" w:hAnsi="Arial"/>
                <w:sz w:val="22"/>
                <w:szCs w:val="22"/>
              </w:rPr>
              <w:t>E</w:t>
            </w:r>
          </w:p>
        </w:tc>
      </w:tr>
      <w:tr w:rsidR="00316F4A" w:rsidRPr="009511D2" w14:paraId="133F1D7B" w14:textId="77777777" w:rsidTr="00581D7A">
        <w:tblPrEx>
          <w:tblLook w:val="01E0" w:firstRow="1" w:lastRow="1" w:firstColumn="1" w:lastColumn="1" w:noHBand="0" w:noVBand="0"/>
        </w:tblPrEx>
        <w:tc>
          <w:tcPr>
            <w:tcW w:w="4284" w:type="pct"/>
            <w:gridSpan w:val="2"/>
          </w:tcPr>
          <w:p w14:paraId="133F1D79" w14:textId="7FDA00A1" w:rsidR="00316F4A" w:rsidRPr="009511D2" w:rsidRDefault="00316F4A" w:rsidP="00E90258">
            <w:pPr>
              <w:rPr>
                <w:rFonts w:ascii="Arial" w:hAnsi="Arial"/>
                <w:sz w:val="22"/>
                <w:szCs w:val="22"/>
              </w:rPr>
            </w:pPr>
            <w:r w:rsidRPr="009511D2">
              <w:rPr>
                <w:rFonts w:ascii="Arial" w:hAnsi="Arial"/>
                <w:sz w:val="22"/>
                <w:szCs w:val="22"/>
              </w:rPr>
              <w:t xml:space="preserve">Evidence of </w:t>
            </w:r>
            <w:r w:rsidR="00BA70E0">
              <w:rPr>
                <w:rFonts w:ascii="Arial" w:hAnsi="Arial"/>
                <w:sz w:val="22"/>
                <w:szCs w:val="22"/>
              </w:rPr>
              <w:t xml:space="preserve">successfully </w:t>
            </w:r>
            <w:r w:rsidR="006F518B">
              <w:rPr>
                <w:rFonts w:ascii="Arial" w:hAnsi="Arial"/>
                <w:sz w:val="22"/>
                <w:szCs w:val="22"/>
              </w:rPr>
              <w:t>securing</w:t>
            </w:r>
            <w:r w:rsidR="00BA70E0">
              <w:rPr>
                <w:rFonts w:ascii="Arial" w:hAnsi="Arial"/>
                <w:sz w:val="22"/>
                <w:szCs w:val="22"/>
              </w:rPr>
              <w:t xml:space="preserve"> research funding</w:t>
            </w:r>
            <w:r w:rsidRPr="009511D2">
              <w:rPr>
                <w:rFonts w:ascii="Arial" w:hAnsi="Arial"/>
                <w:sz w:val="22"/>
                <w:szCs w:val="22"/>
              </w:rPr>
              <w:t xml:space="preserve"> </w:t>
            </w:r>
            <w:r w:rsidR="00DC04F1" w:rsidRPr="00DC04F1">
              <w:rPr>
                <w:rFonts w:ascii="Arial" w:hAnsi="Arial"/>
                <w:sz w:val="22"/>
                <w:szCs w:val="22"/>
              </w:rPr>
              <w:t>(relevant to career stage)</w:t>
            </w:r>
          </w:p>
        </w:tc>
        <w:tc>
          <w:tcPr>
            <w:tcW w:w="716" w:type="pct"/>
          </w:tcPr>
          <w:p w14:paraId="133F1D7A" w14:textId="70502A09" w:rsidR="00316F4A" w:rsidRPr="009511D2" w:rsidRDefault="000419A6" w:rsidP="00581D7A">
            <w:pPr>
              <w:rPr>
                <w:rFonts w:ascii="Arial" w:hAnsi="Arial"/>
                <w:sz w:val="22"/>
                <w:szCs w:val="22"/>
              </w:rPr>
            </w:pPr>
            <w:r>
              <w:rPr>
                <w:rFonts w:ascii="Arial" w:hAnsi="Arial"/>
                <w:sz w:val="22"/>
                <w:szCs w:val="22"/>
              </w:rPr>
              <w:t>E</w:t>
            </w:r>
          </w:p>
        </w:tc>
      </w:tr>
      <w:tr w:rsidR="00E90258" w:rsidRPr="009511D2" w14:paraId="133F1D7E" w14:textId="77777777" w:rsidTr="00581D7A">
        <w:tblPrEx>
          <w:tblLook w:val="01E0" w:firstRow="1" w:lastRow="1" w:firstColumn="1" w:lastColumn="1" w:noHBand="0" w:noVBand="0"/>
        </w:tblPrEx>
        <w:tc>
          <w:tcPr>
            <w:tcW w:w="4284" w:type="pct"/>
            <w:gridSpan w:val="2"/>
          </w:tcPr>
          <w:p w14:paraId="133F1D7C" w14:textId="374E02C7" w:rsidR="00E90258" w:rsidRPr="009511D2" w:rsidRDefault="00AF1492" w:rsidP="00581D7A">
            <w:pPr>
              <w:rPr>
                <w:rFonts w:ascii="Arial" w:hAnsi="Arial"/>
                <w:sz w:val="22"/>
                <w:szCs w:val="22"/>
              </w:rPr>
            </w:pPr>
            <w:r>
              <w:rPr>
                <w:rFonts w:ascii="Arial" w:hAnsi="Arial"/>
                <w:sz w:val="22"/>
                <w:szCs w:val="22"/>
              </w:rPr>
              <w:t>Experience</w:t>
            </w:r>
            <w:r w:rsidRPr="009511D2">
              <w:rPr>
                <w:rFonts w:ascii="Arial" w:hAnsi="Arial"/>
                <w:sz w:val="22"/>
                <w:szCs w:val="22"/>
              </w:rPr>
              <w:t xml:space="preserve"> of</w:t>
            </w:r>
            <w:r>
              <w:rPr>
                <w:rFonts w:ascii="Arial" w:hAnsi="Arial"/>
                <w:sz w:val="22"/>
                <w:szCs w:val="22"/>
              </w:rPr>
              <w:t xml:space="preserve"> delivering</w:t>
            </w:r>
            <w:r w:rsidRPr="009511D2">
              <w:rPr>
                <w:rFonts w:ascii="Arial" w:hAnsi="Arial"/>
                <w:sz w:val="22"/>
                <w:szCs w:val="22"/>
              </w:rPr>
              <w:t xml:space="preserve"> high quality teaching</w:t>
            </w:r>
            <w:r>
              <w:rPr>
                <w:rFonts w:ascii="Arial" w:hAnsi="Arial"/>
                <w:sz w:val="22"/>
                <w:szCs w:val="22"/>
              </w:rPr>
              <w:t xml:space="preserve"> in higher education, preferably within the context of a veterinary school</w:t>
            </w:r>
            <w:r w:rsidR="00A00948">
              <w:rPr>
                <w:rFonts w:ascii="Arial" w:hAnsi="Arial"/>
                <w:sz w:val="22"/>
                <w:szCs w:val="22"/>
              </w:rPr>
              <w:t xml:space="preserve"> </w:t>
            </w:r>
            <w:r w:rsidR="00A00948" w:rsidRPr="00A00948">
              <w:rPr>
                <w:rFonts w:ascii="Arial" w:hAnsi="Arial"/>
                <w:sz w:val="22"/>
                <w:szCs w:val="22"/>
              </w:rPr>
              <w:t>(relevant to career stage)</w:t>
            </w:r>
          </w:p>
        </w:tc>
        <w:tc>
          <w:tcPr>
            <w:tcW w:w="716" w:type="pct"/>
          </w:tcPr>
          <w:p w14:paraId="133F1D7D" w14:textId="07784716" w:rsidR="00E90258" w:rsidRDefault="000419A6" w:rsidP="00581D7A">
            <w:pPr>
              <w:rPr>
                <w:rFonts w:ascii="Arial" w:hAnsi="Arial"/>
                <w:sz w:val="22"/>
                <w:szCs w:val="22"/>
              </w:rPr>
            </w:pPr>
            <w:r>
              <w:rPr>
                <w:rFonts w:ascii="Arial" w:hAnsi="Arial"/>
                <w:sz w:val="22"/>
                <w:szCs w:val="22"/>
              </w:rPr>
              <w:t>E</w:t>
            </w:r>
          </w:p>
        </w:tc>
      </w:tr>
      <w:tr w:rsidR="009511D2" w:rsidRPr="009511D2" w14:paraId="133F1D99" w14:textId="77777777" w:rsidTr="009511D2">
        <w:trPr>
          <w:trHeight w:val="272"/>
        </w:trPr>
        <w:tc>
          <w:tcPr>
            <w:tcW w:w="5000" w:type="pct"/>
            <w:gridSpan w:val="3"/>
            <w:shd w:val="clear" w:color="auto" w:fill="99CCFF"/>
          </w:tcPr>
          <w:p w14:paraId="133F1D97" w14:textId="77777777" w:rsidR="009511D2" w:rsidRPr="009511D2" w:rsidRDefault="009511D2" w:rsidP="009511D2">
            <w:pPr>
              <w:rPr>
                <w:rFonts w:ascii="Arial" w:hAnsi="Arial"/>
                <w:b/>
                <w:sz w:val="22"/>
                <w:szCs w:val="22"/>
              </w:rPr>
            </w:pPr>
            <w:r w:rsidRPr="009511D2">
              <w:rPr>
                <w:rFonts w:ascii="Arial" w:hAnsi="Arial"/>
                <w:sz w:val="22"/>
                <w:szCs w:val="22"/>
              </w:rPr>
              <w:br w:type="page"/>
            </w:r>
            <w:r w:rsidRPr="009511D2">
              <w:rPr>
                <w:rFonts w:ascii="Arial" w:hAnsi="Arial"/>
                <w:b/>
                <w:sz w:val="22"/>
                <w:szCs w:val="22"/>
              </w:rPr>
              <w:t>Key Responsibilities</w:t>
            </w:r>
          </w:p>
          <w:p w14:paraId="133F1D98" w14:textId="77777777" w:rsidR="009511D2" w:rsidRPr="009511D2" w:rsidRDefault="009511D2" w:rsidP="00620451">
            <w:pPr>
              <w:rPr>
                <w:rFonts w:ascii="Arial" w:hAnsi="Arial"/>
                <w:sz w:val="22"/>
                <w:szCs w:val="22"/>
              </w:rPr>
            </w:pPr>
            <w:r w:rsidRPr="009511D2">
              <w:rPr>
                <w:rFonts w:ascii="Arial" w:hAnsi="Arial"/>
                <w:sz w:val="22"/>
                <w:szCs w:val="22"/>
              </w:rPr>
              <w:t>This</w:t>
            </w:r>
            <w:r w:rsidRPr="009511D2">
              <w:rPr>
                <w:rFonts w:ascii="Arial" w:hAnsi="Arial"/>
                <w:bCs/>
                <w:iCs/>
                <w:sz w:val="22"/>
                <w:szCs w:val="22"/>
              </w:rPr>
              <w:t xml:space="preserve"> document is not designed to be a list of all tasks undertaken but an outline record of any faculty</w:t>
            </w:r>
            <w:r w:rsidR="00620451">
              <w:rPr>
                <w:rFonts w:ascii="Arial" w:hAnsi="Arial"/>
                <w:bCs/>
                <w:iCs/>
                <w:sz w:val="22"/>
                <w:szCs w:val="22"/>
              </w:rPr>
              <w:t>/post specific responsibilities.</w:t>
            </w:r>
            <w:r w:rsidR="00806AF6">
              <w:rPr>
                <w:rFonts w:ascii="Arial" w:hAnsi="Arial"/>
                <w:bCs/>
                <w:iCs/>
                <w:sz w:val="22"/>
                <w:szCs w:val="22"/>
              </w:rPr>
              <w:t xml:space="preserve"> </w:t>
            </w:r>
            <w:r w:rsidRPr="009511D2">
              <w:rPr>
                <w:rFonts w:ascii="Arial" w:hAnsi="Arial"/>
                <w:sz w:val="22"/>
                <w:szCs w:val="22"/>
              </w:rPr>
              <w:t>This should be read in conjunction with those contained within the accompanying generic Job Purpose.</w:t>
            </w:r>
          </w:p>
        </w:tc>
      </w:tr>
      <w:tr w:rsidR="009511D2" w:rsidRPr="009511D2" w14:paraId="133F1DB2" w14:textId="77777777" w:rsidTr="009511D2">
        <w:trPr>
          <w:trHeight w:val="1220"/>
        </w:trPr>
        <w:tc>
          <w:tcPr>
            <w:tcW w:w="5000" w:type="pct"/>
            <w:gridSpan w:val="3"/>
            <w:tcBorders>
              <w:bottom w:val="single" w:sz="4" w:space="0" w:color="auto"/>
            </w:tcBorders>
          </w:tcPr>
          <w:p w14:paraId="133F1D9A" w14:textId="4AD70F1F" w:rsidR="009511D2" w:rsidRDefault="009511D2" w:rsidP="00B91E84">
            <w:pPr>
              <w:pStyle w:val="ListParagraph"/>
              <w:numPr>
                <w:ilvl w:val="0"/>
                <w:numId w:val="25"/>
              </w:numPr>
              <w:rPr>
                <w:rFonts w:ascii="Arial" w:hAnsi="Arial"/>
                <w:sz w:val="22"/>
                <w:szCs w:val="22"/>
              </w:rPr>
            </w:pPr>
            <w:r w:rsidRPr="00B91E84">
              <w:rPr>
                <w:rFonts w:ascii="Arial" w:hAnsi="Arial"/>
                <w:sz w:val="22"/>
                <w:szCs w:val="22"/>
              </w:rPr>
              <w:t>To</w:t>
            </w:r>
            <w:r w:rsidR="001554C5" w:rsidRPr="001554C5">
              <w:rPr>
                <w:rFonts w:ascii="Arial" w:hAnsi="Arial"/>
                <w:sz w:val="22"/>
                <w:szCs w:val="22"/>
              </w:rPr>
              <w:t xml:space="preserve"> initiate and deliver </w:t>
            </w:r>
            <w:r w:rsidR="001554C5">
              <w:rPr>
                <w:rFonts w:ascii="Arial" w:hAnsi="Arial"/>
                <w:sz w:val="22"/>
                <w:szCs w:val="22"/>
              </w:rPr>
              <w:t xml:space="preserve">companion animal </w:t>
            </w:r>
            <w:r w:rsidR="001554C5" w:rsidRPr="001554C5">
              <w:rPr>
                <w:rFonts w:ascii="Arial" w:hAnsi="Arial"/>
                <w:sz w:val="22"/>
                <w:szCs w:val="22"/>
              </w:rPr>
              <w:t>clinical</w:t>
            </w:r>
            <w:r w:rsidR="006F2E04">
              <w:rPr>
                <w:rFonts w:ascii="Arial" w:hAnsi="Arial"/>
                <w:sz w:val="22"/>
                <w:szCs w:val="22"/>
              </w:rPr>
              <w:t xml:space="preserve"> / production animal</w:t>
            </w:r>
            <w:r w:rsidR="001554C5" w:rsidRPr="001554C5">
              <w:rPr>
                <w:rFonts w:ascii="Arial" w:hAnsi="Arial"/>
                <w:sz w:val="22"/>
                <w:szCs w:val="22"/>
              </w:rPr>
              <w:t xml:space="preserve"> research projects in collaboration with the school’s</w:t>
            </w:r>
            <w:r w:rsidR="001554C5">
              <w:rPr>
                <w:rFonts w:ascii="Arial" w:hAnsi="Arial"/>
                <w:sz w:val="22"/>
                <w:szCs w:val="22"/>
              </w:rPr>
              <w:t xml:space="preserve"> clinical partner network.</w:t>
            </w:r>
          </w:p>
          <w:p w14:paraId="0E718998" w14:textId="77777777" w:rsidR="00D43079" w:rsidRDefault="00D43079" w:rsidP="00D43079">
            <w:pPr>
              <w:pStyle w:val="ListParagraph"/>
              <w:ind w:left="1080"/>
              <w:rPr>
                <w:rFonts w:ascii="Arial" w:hAnsi="Arial"/>
                <w:sz w:val="22"/>
                <w:szCs w:val="22"/>
              </w:rPr>
            </w:pPr>
          </w:p>
          <w:p w14:paraId="21EB8F35" w14:textId="6510FCB3" w:rsidR="001554C5" w:rsidRDefault="001554C5" w:rsidP="00D43079">
            <w:pPr>
              <w:pStyle w:val="ListParagraph"/>
              <w:numPr>
                <w:ilvl w:val="0"/>
                <w:numId w:val="25"/>
              </w:numPr>
              <w:rPr>
                <w:rFonts w:ascii="Arial" w:hAnsi="Arial"/>
                <w:sz w:val="22"/>
                <w:szCs w:val="22"/>
              </w:rPr>
            </w:pPr>
            <w:r w:rsidRPr="001554C5">
              <w:rPr>
                <w:rFonts w:ascii="Arial" w:hAnsi="Arial"/>
                <w:sz w:val="22"/>
                <w:szCs w:val="22"/>
              </w:rPr>
              <w:t xml:space="preserve">To </w:t>
            </w:r>
            <w:r>
              <w:rPr>
                <w:rFonts w:ascii="Arial" w:hAnsi="Arial"/>
                <w:sz w:val="22"/>
                <w:szCs w:val="22"/>
              </w:rPr>
              <w:t xml:space="preserve">work with colleagues to </w:t>
            </w:r>
            <w:r w:rsidRPr="001554C5">
              <w:rPr>
                <w:rFonts w:ascii="Arial" w:hAnsi="Arial"/>
                <w:sz w:val="22"/>
                <w:szCs w:val="22"/>
              </w:rPr>
              <w:t>secure external sources of funding for clinical research. This may include, but would not be limited to, charitable funding, trusts and foundations, IMR partner practices, industry or UKRI via the KTP programme.</w:t>
            </w:r>
          </w:p>
          <w:p w14:paraId="64E19DDF" w14:textId="77777777" w:rsidR="001554C5" w:rsidRPr="00A1368C" w:rsidRDefault="001554C5" w:rsidP="00A1368C">
            <w:pPr>
              <w:pStyle w:val="ListParagraph"/>
              <w:rPr>
                <w:rFonts w:ascii="Arial" w:hAnsi="Arial"/>
                <w:sz w:val="22"/>
                <w:szCs w:val="22"/>
              </w:rPr>
            </w:pPr>
          </w:p>
          <w:p w14:paraId="133F1D9B" w14:textId="41016678" w:rsidR="00B91E84" w:rsidRPr="001554C5" w:rsidRDefault="00D43079" w:rsidP="00A1368C">
            <w:pPr>
              <w:pStyle w:val="ListParagraph"/>
              <w:numPr>
                <w:ilvl w:val="0"/>
                <w:numId w:val="25"/>
              </w:numPr>
              <w:rPr>
                <w:rFonts w:ascii="Arial" w:hAnsi="Arial"/>
                <w:sz w:val="22"/>
                <w:szCs w:val="22"/>
              </w:rPr>
            </w:pPr>
            <w:r w:rsidRPr="001554C5">
              <w:rPr>
                <w:rFonts w:ascii="Arial" w:hAnsi="Arial"/>
                <w:sz w:val="22"/>
                <w:szCs w:val="22"/>
              </w:rPr>
              <w:t xml:space="preserve">To deliver undergraduate teaching within the </w:t>
            </w:r>
            <w:proofErr w:type="spellStart"/>
            <w:r w:rsidRPr="001554C5">
              <w:rPr>
                <w:rFonts w:ascii="Arial" w:hAnsi="Arial"/>
                <w:sz w:val="22"/>
                <w:szCs w:val="22"/>
              </w:rPr>
              <w:t>BVMSci</w:t>
            </w:r>
            <w:proofErr w:type="spellEnd"/>
            <w:r w:rsidRPr="001554C5">
              <w:rPr>
                <w:rFonts w:ascii="Arial" w:hAnsi="Arial"/>
                <w:sz w:val="22"/>
                <w:szCs w:val="22"/>
              </w:rPr>
              <w:t xml:space="preserve"> programme.</w:t>
            </w:r>
          </w:p>
          <w:p w14:paraId="133F1D9F" w14:textId="77777777" w:rsidR="00B91E84" w:rsidRDefault="00B91E84" w:rsidP="00B91E84">
            <w:pPr>
              <w:pStyle w:val="ListParagraph"/>
              <w:ind w:left="1080"/>
              <w:rPr>
                <w:rFonts w:ascii="Arial" w:hAnsi="Arial"/>
                <w:sz w:val="22"/>
                <w:szCs w:val="22"/>
              </w:rPr>
            </w:pPr>
          </w:p>
          <w:p w14:paraId="133F1DA6" w14:textId="69211390" w:rsidR="00B91E84" w:rsidRDefault="009511D2" w:rsidP="00B91E84">
            <w:pPr>
              <w:pStyle w:val="ListParagraph"/>
              <w:numPr>
                <w:ilvl w:val="0"/>
                <w:numId w:val="25"/>
              </w:numPr>
              <w:rPr>
                <w:rFonts w:ascii="Arial" w:hAnsi="Arial"/>
                <w:sz w:val="22"/>
                <w:szCs w:val="22"/>
              </w:rPr>
            </w:pPr>
            <w:r w:rsidRPr="00B91E84">
              <w:rPr>
                <w:rFonts w:ascii="Arial" w:hAnsi="Arial"/>
                <w:sz w:val="22"/>
                <w:szCs w:val="22"/>
              </w:rPr>
              <w:t xml:space="preserve">To </w:t>
            </w:r>
            <w:r w:rsidR="00B91E84" w:rsidRPr="00B91E84">
              <w:rPr>
                <w:rFonts w:ascii="Arial" w:hAnsi="Arial"/>
                <w:sz w:val="22"/>
                <w:szCs w:val="22"/>
              </w:rPr>
              <w:t>build</w:t>
            </w:r>
            <w:r w:rsidRPr="00B91E84">
              <w:rPr>
                <w:rFonts w:ascii="Arial" w:hAnsi="Arial"/>
                <w:sz w:val="22"/>
                <w:szCs w:val="22"/>
              </w:rPr>
              <w:t xml:space="preserve"> the capacity for practice-based research, observational and interventional studies and veterinary health informatics within the School of Veterinary Medicine, building collaborative links to other groups within the School (e.g. </w:t>
            </w:r>
            <w:proofErr w:type="spellStart"/>
            <w:r w:rsidR="006B54EE">
              <w:rPr>
                <w:rFonts w:ascii="Arial" w:hAnsi="Arial"/>
                <w:sz w:val="22"/>
                <w:szCs w:val="22"/>
              </w:rPr>
              <w:t>v</w:t>
            </w:r>
            <w:r w:rsidRPr="00B91E84">
              <w:rPr>
                <w:rFonts w:ascii="Arial" w:hAnsi="Arial"/>
                <w:sz w:val="22"/>
                <w:szCs w:val="22"/>
              </w:rPr>
              <w:t>H</w:t>
            </w:r>
            <w:r w:rsidR="008E6B6E">
              <w:rPr>
                <w:rFonts w:ascii="Arial" w:hAnsi="Arial"/>
                <w:sz w:val="22"/>
                <w:szCs w:val="22"/>
              </w:rPr>
              <w:t>ive</w:t>
            </w:r>
            <w:proofErr w:type="spellEnd"/>
            <w:r w:rsidRPr="00B91E84">
              <w:rPr>
                <w:rFonts w:ascii="Arial" w:hAnsi="Arial"/>
                <w:sz w:val="22"/>
                <w:szCs w:val="22"/>
              </w:rPr>
              <w:t>) and the Faculty of Health and Medical Sciences (FHMS).</w:t>
            </w:r>
          </w:p>
          <w:p w14:paraId="133F1DA7" w14:textId="77777777" w:rsidR="00B91E84" w:rsidRPr="00B91E84" w:rsidRDefault="00B91E84" w:rsidP="00B91E84">
            <w:pPr>
              <w:pStyle w:val="ListParagraph"/>
              <w:rPr>
                <w:rFonts w:ascii="Arial" w:hAnsi="Arial"/>
                <w:sz w:val="22"/>
                <w:szCs w:val="22"/>
              </w:rPr>
            </w:pPr>
          </w:p>
          <w:p w14:paraId="133F1DAA" w14:textId="4AD84AE0" w:rsidR="00B91E84" w:rsidRPr="001554C5" w:rsidRDefault="009511D2" w:rsidP="001554C5">
            <w:pPr>
              <w:pStyle w:val="ListParagraph"/>
              <w:numPr>
                <w:ilvl w:val="0"/>
                <w:numId w:val="25"/>
              </w:numPr>
            </w:pPr>
            <w:r w:rsidRPr="00B91E84">
              <w:rPr>
                <w:rFonts w:ascii="Arial" w:hAnsi="Arial"/>
                <w:sz w:val="22"/>
                <w:szCs w:val="22"/>
              </w:rPr>
              <w:t>To identify, promote and deliver opportunities for collaboration with other institutions</w:t>
            </w:r>
            <w:r w:rsidR="00DF1551">
              <w:rPr>
                <w:rFonts w:ascii="Arial" w:hAnsi="Arial"/>
                <w:sz w:val="22"/>
                <w:szCs w:val="22"/>
              </w:rPr>
              <w:t xml:space="preserve"> and organisations</w:t>
            </w:r>
            <w:r w:rsidR="0097294D">
              <w:rPr>
                <w:rFonts w:ascii="Arial" w:hAnsi="Arial"/>
                <w:sz w:val="22"/>
                <w:szCs w:val="22"/>
              </w:rPr>
              <w:t xml:space="preserve">, especially those </w:t>
            </w:r>
            <w:r w:rsidR="00B13418">
              <w:rPr>
                <w:rFonts w:ascii="Arial" w:hAnsi="Arial"/>
                <w:sz w:val="22"/>
                <w:szCs w:val="22"/>
              </w:rPr>
              <w:t>offering</w:t>
            </w:r>
            <w:r w:rsidRPr="00B91E84">
              <w:rPr>
                <w:rFonts w:ascii="Arial" w:hAnsi="Arial"/>
                <w:sz w:val="22"/>
                <w:szCs w:val="22"/>
              </w:rPr>
              <w:t xml:space="preserve"> </w:t>
            </w:r>
            <w:r w:rsidR="00DF1551">
              <w:rPr>
                <w:rFonts w:ascii="Arial" w:hAnsi="Arial"/>
                <w:sz w:val="22"/>
                <w:szCs w:val="22"/>
              </w:rPr>
              <w:t xml:space="preserve">opportunities </w:t>
            </w:r>
            <w:r w:rsidR="00B13418">
              <w:rPr>
                <w:rFonts w:ascii="Arial" w:hAnsi="Arial"/>
                <w:sz w:val="22"/>
                <w:szCs w:val="22"/>
              </w:rPr>
              <w:t xml:space="preserve">to </w:t>
            </w:r>
            <w:r w:rsidR="00E04C44">
              <w:rPr>
                <w:rFonts w:ascii="Arial" w:hAnsi="Arial"/>
                <w:sz w:val="22"/>
                <w:szCs w:val="22"/>
              </w:rPr>
              <w:t>access</w:t>
            </w:r>
            <w:r w:rsidRPr="00B91E84">
              <w:rPr>
                <w:rFonts w:ascii="Arial" w:hAnsi="Arial"/>
                <w:sz w:val="22"/>
                <w:szCs w:val="22"/>
              </w:rPr>
              <w:t xml:space="preserve"> large data sets of </w:t>
            </w:r>
            <w:r w:rsidR="001554C5">
              <w:rPr>
                <w:rFonts w:ascii="Arial" w:hAnsi="Arial"/>
                <w:sz w:val="22"/>
                <w:szCs w:val="22"/>
              </w:rPr>
              <w:t>companion animal health outcomes</w:t>
            </w:r>
            <w:r w:rsidRPr="00B91E84">
              <w:rPr>
                <w:rFonts w:ascii="Arial" w:hAnsi="Arial"/>
                <w:sz w:val="22"/>
                <w:szCs w:val="22"/>
              </w:rPr>
              <w:t>.</w:t>
            </w:r>
          </w:p>
          <w:p w14:paraId="133F1DAB" w14:textId="77777777" w:rsidR="00B91E84" w:rsidRDefault="00B91E84" w:rsidP="00B91E84">
            <w:pPr>
              <w:pStyle w:val="ListParagraph"/>
              <w:ind w:left="1080"/>
              <w:rPr>
                <w:rFonts w:ascii="Arial" w:hAnsi="Arial"/>
                <w:sz w:val="22"/>
                <w:szCs w:val="22"/>
              </w:rPr>
            </w:pPr>
          </w:p>
          <w:p w14:paraId="133F1DAC" w14:textId="0D098F94" w:rsidR="00B91E84" w:rsidRDefault="009511D2" w:rsidP="00B91E84">
            <w:pPr>
              <w:pStyle w:val="ListParagraph"/>
              <w:numPr>
                <w:ilvl w:val="0"/>
                <w:numId w:val="25"/>
              </w:numPr>
              <w:rPr>
                <w:rFonts w:ascii="Arial" w:hAnsi="Arial"/>
                <w:sz w:val="22"/>
                <w:szCs w:val="22"/>
              </w:rPr>
            </w:pPr>
            <w:r w:rsidRPr="00B91E84">
              <w:rPr>
                <w:rFonts w:ascii="Arial" w:hAnsi="Arial"/>
                <w:sz w:val="22"/>
                <w:szCs w:val="22"/>
              </w:rPr>
              <w:t xml:space="preserve">To provide support and supervision </w:t>
            </w:r>
            <w:r w:rsidR="001554C5">
              <w:rPr>
                <w:rFonts w:ascii="Arial" w:hAnsi="Arial"/>
                <w:sz w:val="22"/>
                <w:szCs w:val="22"/>
              </w:rPr>
              <w:t>for</w:t>
            </w:r>
            <w:r w:rsidRPr="00B91E84">
              <w:rPr>
                <w:rFonts w:ascii="Arial" w:hAnsi="Arial"/>
                <w:sz w:val="22"/>
                <w:szCs w:val="22"/>
              </w:rPr>
              <w:t xml:space="preserve"> undergraduate research projects.</w:t>
            </w:r>
          </w:p>
          <w:p w14:paraId="498ABFB7" w14:textId="77777777" w:rsidR="0068796E" w:rsidRDefault="0068796E" w:rsidP="0068796E">
            <w:pPr>
              <w:pStyle w:val="ListParagraph"/>
              <w:ind w:left="1080"/>
              <w:rPr>
                <w:rFonts w:ascii="Arial" w:hAnsi="Arial"/>
                <w:sz w:val="22"/>
                <w:szCs w:val="22"/>
              </w:rPr>
            </w:pPr>
          </w:p>
          <w:p w14:paraId="21121B21" w14:textId="6ECBFBE1" w:rsidR="0068796E" w:rsidRDefault="0068796E" w:rsidP="0068796E">
            <w:pPr>
              <w:pStyle w:val="ListParagraph"/>
              <w:numPr>
                <w:ilvl w:val="0"/>
                <w:numId w:val="25"/>
              </w:numPr>
              <w:rPr>
                <w:rFonts w:ascii="Arial" w:hAnsi="Arial"/>
                <w:sz w:val="22"/>
                <w:szCs w:val="22"/>
              </w:rPr>
            </w:pPr>
            <w:r w:rsidRPr="0068796E">
              <w:rPr>
                <w:rFonts w:ascii="Arial" w:hAnsi="Arial"/>
                <w:sz w:val="22"/>
                <w:szCs w:val="22"/>
              </w:rPr>
              <w:t>To inspire, support and mentor clinical colleagues to enable them to engage in high-quality veterinary clinical research.</w:t>
            </w:r>
          </w:p>
          <w:p w14:paraId="4315C7EE" w14:textId="77777777" w:rsidR="000B0159" w:rsidRPr="000B0159" w:rsidRDefault="000B0159" w:rsidP="000B0159">
            <w:pPr>
              <w:pStyle w:val="ListParagraph"/>
              <w:rPr>
                <w:rFonts w:ascii="Arial" w:hAnsi="Arial"/>
                <w:sz w:val="22"/>
                <w:szCs w:val="22"/>
              </w:rPr>
            </w:pPr>
          </w:p>
          <w:p w14:paraId="228AD4E3" w14:textId="330261DB" w:rsidR="000B0159" w:rsidRPr="0068796E" w:rsidRDefault="000B0159" w:rsidP="0068796E">
            <w:pPr>
              <w:pStyle w:val="ListParagraph"/>
              <w:numPr>
                <w:ilvl w:val="0"/>
                <w:numId w:val="25"/>
              </w:numPr>
              <w:rPr>
                <w:rFonts w:ascii="Arial" w:hAnsi="Arial"/>
                <w:sz w:val="22"/>
                <w:szCs w:val="22"/>
              </w:rPr>
            </w:pPr>
            <w:r>
              <w:rPr>
                <w:rFonts w:ascii="Arial" w:hAnsi="Arial"/>
                <w:sz w:val="22"/>
                <w:szCs w:val="22"/>
              </w:rPr>
              <w:t>To co-ordinate a module in the undergraduate cours</w:t>
            </w:r>
            <w:r w:rsidR="00C8216B">
              <w:rPr>
                <w:rFonts w:ascii="Arial" w:hAnsi="Arial"/>
                <w:sz w:val="22"/>
                <w:szCs w:val="22"/>
              </w:rPr>
              <w:t>e and undertake associated administrative duties.</w:t>
            </w:r>
          </w:p>
          <w:p w14:paraId="1F92A811" w14:textId="77777777" w:rsidR="0068796E" w:rsidRDefault="0068796E" w:rsidP="0068796E">
            <w:pPr>
              <w:pStyle w:val="ListParagraph"/>
              <w:ind w:left="1080"/>
              <w:rPr>
                <w:rFonts w:ascii="Arial" w:hAnsi="Arial"/>
                <w:sz w:val="22"/>
                <w:szCs w:val="22"/>
              </w:rPr>
            </w:pPr>
          </w:p>
          <w:p w14:paraId="69D198E2" w14:textId="77777777" w:rsidR="0068796E" w:rsidRPr="0068796E" w:rsidRDefault="0068796E" w:rsidP="0068796E">
            <w:pPr>
              <w:rPr>
                <w:rFonts w:ascii="Arial" w:hAnsi="Arial"/>
                <w:sz w:val="22"/>
                <w:szCs w:val="22"/>
              </w:rPr>
            </w:pPr>
          </w:p>
          <w:p w14:paraId="133F1DAD" w14:textId="77777777" w:rsidR="00B91E84" w:rsidRPr="00B91E84" w:rsidRDefault="00B91E84" w:rsidP="00B91E84">
            <w:pPr>
              <w:pStyle w:val="ListParagraph"/>
              <w:rPr>
                <w:rFonts w:ascii="Arial" w:hAnsi="Arial"/>
                <w:sz w:val="22"/>
                <w:szCs w:val="22"/>
              </w:rPr>
            </w:pPr>
          </w:p>
          <w:p w14:paraId="133F1DAF" w14:textId="77777777" w:rsidR="00B91E84" w:rsidRPr="00B91E84" w:rsidRDefault="00B91E84" w:rsidP="00B91E84">
            <w:pPr>
              <w:pStyle w:val="ListParagraph"/>
              <w:rPr>
                <w:rFonts w:ascii="Arial" w:hAnsi="Arial"/>
                <w:sz w:val="22"/>
                <w:szCs w:val="22"/>
              </w:rPr>
            </w:pPr>
          </w:p>
          <w:p w14:paraId="133F1DB0" w14:textId="77777777" w:rsidR="009511D2" w:rsidRDefault="009511D2" w:rsidP="009511D2">
            <w:pPr>
              <w:rPr>
                <w:rFonts w:ascii="Arial" w:hAnsi="Arial"/>
                <w:sz w:val="22"/>
                <w:szCs w:val="22"/>
              </w:rPr>
            </w:pPr>
          </w:p>
          <w:p w14:paraId="133F1DB1" w14:textId="77777777" w:rsidR="009511D2" w:rsidRPr="009511D2" w:rsidRDefault="009511D2" w:rsidP="009511D2">
            <w:pPr>
              <w:rPr>
                <w:rFonts w:ascii="Arial" w:hAnsi="Arial"/>
                <w:sz w:val="22"/>
                <w:szCs w:val="22"/>
              </w:rPr>
            </w:pPr>
            <w:r w:rsidRPr="009511D2">
              <w:rPr>
                <w:rFonts w:ascii="Arial" w:hAnsi="Arial"/>
                <w:b/>
                <w:sz w:val="22"/>
                <w:szCs w:val="22"/>
              </w:rPr>
              <w:t>N.B. The above list is not exhaustive</w:t>
            </w:r>
            <w:r w:rsidRPr="009511D2">
              <w:rPr>
                <w:rFonts w:ascii="Arial" w:hAnsi="Arial"/>
                <w:sz w:val="22"/>
                <w:szCs w:val="22"/>
              </w:rPr>
              <w:t>.</w:t>
            </w:r>
          </w:p>
        </w:tc>
      </w:tr>
    </w:tbl>
    <w:p w14:paraId="133F1DB3" w14:textId="77777777" w:rsidR="009511D2" w:rsidRPr="009511D2" w:rsidRDefault="009511D2" w:rsidP="009511D2">
      <w:pPr>
        <w:rPr>
          <w:rFonts w:ascii="Arial" w:hAnsi="Arial"/>
          <w:b/>
          <w:sz w:val="22"/>
          <w:szCs w:val="22"/>
        </w:rPr>
      </w:pPr>
    </w:p>
    <w:p w14:paraId="133F1DB4" w14:textId="77777777" w:rsidR="009511D2" w:rsidRDefault="009511D2" w:rsidP="009511D2">
      <w:pPr>
        <w:rPr>
          <w:rFonts w:ascii="Arial" w:hAnsi="Arial"/>
          <w:sz w:val="22"/>
          <w:szCs w:val="22"/>
        </w:rPr>
      </w:pPr>
    </w:p>
    <w:p w14:paraId="133F1DB5" w14:textId="77777777" w:rsidR="009511D2" w:rsidRPr="007179DF" w:rsidRDefault="009511D2" w:rsidP="009511D2">
      <w:pPr>
        <w:rPr>
          <w:rFonts w:ascii="Arial" w:hAnsi="Arial"/>
          <w:sz w:val="22"/>
          <w:szCs w:val="22"/>
        </w:rPr>
      </w:pPr>
    </w:p>
    <w:sectPr w:rsidR="009511D2" w:rsidRPr="007179DF">
      <w:headerReference w:type="default" r:id="rId7"/>
      <w:footerReference w:type="default" r:id="rId8"/>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4F54" w14:textId="77777777" w:rsidR="003E6F5A" w:rsidRDefault="003E6F5A">
      <w:r>
        <w:separator/>
      </w:r>
    </w:p>
  </w:endnote>
  <w:endnote w:type="continuationSeparator" w:id="0">
    <w:p w14:paraId="773BF908" w14:textId="77777777" w:rsidR="003E6F5A" w:rsidRDefault="003E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95 Black">
    <w:altName w:val="Century Gothic"/>
    <w:charset w:val="00"/>
    <w:family w:val="swiss"/>
    <w:pitch w:val="variable"/>
    <w:sig w:usb0="00000003" w:usb1="00000000" w:usb2="00000000" w:usb3="00000000" w:csb0="00000001" w:csb1="00000000"/>
  </w:font>
  <w:font w:name="Helvetica Neue Light">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1DBE" w14:textId="77777777" w:rsidR="009110CC" w:rsidRDefault="009110CC">
    <w:pPr>
      <w:pStyle w:val="Footer"/>
      <w:jc w:val="right"/>
      <w:rPr>
        <w:rFonts w:ascii="Times New Roman" w:hAnsi="Times New Roman"/>
      </w:rPr>
    </w:pPr>
    <w:r w:rsidRPr="00591366">
      <w:rPr>
        <w:rFonts w:ascii="Times New Roman" w:hAnsi="Times New Roman"/>
      </w:rPr>
      <w:fldChar w:fldCharType="begin"/>
    </w:r>
    <w:r w:rsidRPr="00591366">
      <w:rPr>
        <w:rFonts w:ascii="Times New Roman" w:hAnsi="Times New Roman"/>
      </w:rPr>
      <w:instrText xml:space="preserve"> FILENAME </w:instrText>
    </w:r>
    <w:r w:rsidRPr="00591366">
      <w:rPr>
        <w:rFonts w:ascii="Times New Roman" w:hAnsi="Times New Roman"/>
      </w:rPr>
      <w:fldChar w:fldCharType="separate"/>
    </w:r>
    <w:r w:rsidR="00C85347">
      <w:rPr>
        <w:rFonts w:ascii="Times New Roman" w:hAnsi="Times New Roman"/>
        <w:noProof/>
      </w:rPr>
      <w:t>Lecturer in Veterinary Clinical Research_JP_2019-05-09.docx</w:t>
    </w:r>
    <w:r w:rsidRPr="00591366">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24CD1" w14:textId="77777777" w:rsidR="003E6F5A" w:rsidRDefault="003E6F5A">
      <w:r>
        <w:separator/>
      </w:r>
    </w:p>
  </w:footnote>
  <w:footnote w:type="continuationSeparator" w:id="0">
    <w:p w14:paraId="65FD1C77" w14:textId="77777777" w:rsidR="003E6F5A" w:rsidRDefault="003E6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1DBA" w14:textId="77777777" w:rsidR="009110CC" w:rsidRDefault="009110CC" w:rsidP="00097089">
    <w:pPr>
      <w:pStyle w:val="Header"/>
      <w:ind w:left="0"/>
      <w:jc w:val="left"/>
      <w:rPr>
        <w:sz w:val="16"/>
      </w:rPr>
    </w:pPr>
    <w:r>
      <w:rPr>
        <w:noProof/>
        <w:sz w:val="16"/>
        <w:lang w:eastAsia="en-GB"/>
      </w:rPr>
      <w:drawing>
        <wp:inline distT="0" distB="0" distL="0" distR="0" wp14:anchorId="133F1DBF" wp14:editId="133F1DC0">
          <wp:extent cx="1990725" cy="923925"/>
          <wp:effectExtent l="0" t="0" r="9525" b="9525"/>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3925"/>
                  </a:xfrm>
                  <a:prstGeom prst="rect">
                    <a:avLst/>
                  </a:prstGeom>
                  <a:noFill/>
                  <a:ln>
                    <a:noFill/>
                  </a:ln>
                </pic:spPr>
              </pic:pic>
            </a:graphicData>
          </a:graphic>
        </wp:inline>
      </w:drawing>
    </w:r>
  </w:p>
  <w:p w14:paraId="133F1DBB" w14:textId="77777777" w:rsidR="009110CC" w:rsidRDefault="009110CC">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lang w:eastAsia="en-GB"/>
      </w:rPr>
      <mc:AlternateContent>
        <mc:Choice Requires="wps">
          <w:drawing>
            <wp:anchor distT="0" distB="0" distL="114300" distR="114300" simplePos="0" relativeHeight="251658240" behindDoc="0" locked="0" layoutInCell="0" allowOverlap="1" wp14:anchorId="133F1DC1" wp14:editId="133F1DC2">
              <wp:simplePos x="0" y="0"/>
              <wp:positionH relativeFrom="column">
                <wp:posOffset>-135255</wp:posOffset>
              </wp:positionH>
              <wp:positionV relativeFrom="paragraph">
                <wp:posOffset>197485</wp:posOffset>
              </wp:positionV>
              <wp:extent cx="0" cy="27432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D093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" o:allowincell="f"/>
          </w:pict>
        </mc:Fallback>
      </mc:AlternateContent>
    </w:r>
    <w:r>
      <w:rPr>
        <w:rFonts w:ascii="Helvetica 95 Black" w:hAnsi="Helvetica 95 Black"/>
        <w:noProof/>
        <w:kern w:val="28"/>
        <w:sz w:val="28"/>
        <w:lang w:eastAsia="en-GB"/>
      </w:rPr>
      <mc:AlternateContent>
        <mc:Choice Requires="wps">
          <w:drawing>
            <wp:anchor distT="0" distB="0" distL="114300" distR="114300" simplePos="0" relativeHeight="251657216" behindDoc="0" locked="0" layoutInCell="0" allowOverlap="1" wp14:anchorId="133F1DC3" wp14:editId="133F1DC4">
              <wp:simplePos x="0" y="0"/>
              <wp:positionH relativeFrom="column">
                <wp:posOffset>-135255</wp:posOffset>
              </wp:positionH>
              <wp:positionV relativeFrom="paragraph">
                <wp:posOffset>197485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D7C9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JksAEAAEgDAAAOAAAAZHJzL2Uyb0RvYy54bWysU8Fu2zAMvQ/YPwi6L3YCpN2MOD2k7S7d&#10;FqDdBzCSbAuVRYFU4uTvJ6lJVmy3YT4Ikkg+vfdIr+6OoxMHQ2zRt3I+q6UwXqG2vm/lz5fHT5+l&#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" o:allowincell="f"/>
          </w:pict>
        </mc:Fallback>
      </mc:AlternateContent>
    </w:r>
  </w:p>
  <w:p w14:paraId="133F1DBD" w14:textId="358E27C6" w:rsidR="009110CC" w:rsidRDefault="00916C3D" w:rsidP="00123FAA">
    <w:pPr>
      <w:pStyle w:val="Header"/>
      <w:tabs>
        <w:tab w:val="clear" w:pos="4153"/>
        <w:tab w:val="clear" w:pos="8306"/>
        <w:tab w:val="right" w:pos="8931"/>
      </w:tabs>
      <w:ind w:left="0"/>
      <w:jc w:val="center"/>
    </w:pPr>
    <w:r>
      <w:rPr>
        <w:rFonts w:ascii="Helvetica 95 Black" w:hAnsi="Helvetica 95 Black"/>
        <w:kern w:val="28"/>
      </w:rPr>
      <w:t>Lecturer in</w:t>
    </w:r>
    <w:r w:rsidR="00745499">
      <w:rPr>
        <w:rFonts w:ascii="Helvetica 95 Black" w:hAnsi="Helvetica 95 Black"/>
        <w:kern w:val="28"/>
      </w:rPr>
      <w:t xml:space="preserve"> </w:t>
    </w:r>
    <w:r>
      <w:rPr>
        <w:rFonts w:ascii="Helvetica 95 Black" w:hAnsi="Helvetica 95 Black"/>
        <w:kern w:val="28"/>
      </w:rPr>
      <w:t xml:space="preserve">Veterinary </w:t>
    </w:r>
    <w:r w:rsidR="00647733">
      <w:rPr>
        <w:rFonts w:ascii="Helvetica 95 Black" w:hAnsi="Helvetica 95 Black"/>
        <w:kern w:val="28"/>
      </w:rPr>
      <w:t>Clinical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46"/>
    <w:multiLevelType w:val="hybridMultilevel"/>
    <w:tmpl w:val="FAEA819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1E54E3B"/>
    <w:multiLevelType w:val="hybridMultilevel"/>
    <w:tmpl w:val="9CF03F24"/>
    <w:lvl w:ilvl="0" w:tplc="55B217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3" w15:restartNumberingAfterBreak="0">
    <w:nsid w:val="05523952"/>
    <w:multiLevelType w:val="multilevel"/>
    <w:tmpl w:val="E71E13DA"/>
    <w:lvl w:ilvl="0">
      <w:start w:val="1"/>
      <w:numFmt w:val="bullet"/>
      <w:lvlText w:val=""/>
      <w:lvlJc w:val="left"/>
      <w:pPr>
        <w:tabs>
          <w:tab w:val="num" w:pos="924"/>
        </w:tabs>
        <w:ind w:left="924" w:hanging="924"/>
      </w:pPr>
      <w:rPr>
        <w:rFonts w:ascii="Symbol" w:hAnsi="Symbol" w:hint="default"/>
        <w:color w:val="auto"/>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8"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780088"/>
    <w:multiLevelType w:val="multilevel"/>
    <w:tmpl w:val="1D9069B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262925"/>
    <w:multiLevelType w:val="hybridMultilevel"/>
    <w:tmpl w:val="6ADE6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4"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A832757"/>
    <w:multiLevelType w:val="multilevel"/>
    <w:tmpl w:val="4E4AD9F0"/>
    <w:lvl w:ilvl="0">
      <w:start w:val="1"/>
      <w:numFmt w:val="bullet"/>
      <w:lvlText w:val="-"/>
      <w:lvlJc w:val="left"/>
      <w:pPr>
        <w:tabs>
          <w:tab w:val="num" w:pos="717"/>
        </w:tabs>
        <w:ind w:left="717" w:hanging="360"/>
      </w:pPr>
      <w:rPr>
        <w:rFonts w:ascii="Arial" w:hAnsi="Arial"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21"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abstractNum w:abstractNumId="24" w15:restartNumberingAfterBreak="0">
    <w:nsid w:val="7A987B92"/>
    <w:multiLevelType w:val="hybridMultilevel"/>
    <w:tmpl w:val="E71E13DA"/>
    <w:lvl w:ilvl="0" w:tplc="680873CC">
      <w:start w:val="1"/>
      <w:numFmt w:val="bullet"/>
      <w:lvlText w:val=""/>
      <w:lvlJc w:val="left"/>
      <w:pPr>
        <w:tabs>
          <w:tab w:val="num" w:pos="924"/>
        </w:tabs>
        <w:ind w:left="924" w:hanging="924"/>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num w:numId="1">
    <w:abstractNumId w:val="13"/>
  </w:num>
  <w:num w:numId="2">
    <w:abstractNumId w:val="2"/>
  </w:num>
  <w:num w:numId="3">
    <w:abstractNumId w:val="14"/>
  </w:num>
  <w:num w:numId="4">
    <w:abstractNumId w:val="4"/>
  </w:num>
  <w:num w:numId="5">
    <w:abstractNumId w:val="18"/>
  </w:num>
  <w:num w:numId="6">
    <w:abstractNumId w:val="5"/>
  </w:num>
  <w:num w:numId="7">
    <w:abstractNumId w:val="7"/>
  </w:num>
  <w:num w:numId="8">
    <w:abstractNumId w:val="8"/>
  </w:num>
  <w:num w:numId="9">
    <w:abstractNumId w:val="16"/>
  </w:num>
  <w:num w:numId="10">
    <w:abstractNumId w:val="9"/>
  </w:num>
  <w:num w:numId="11">
    <w:abstractNumId w:val="21"/>
  </w:num>
  <w:num w:numId="12">
    <w:abstractNumId w:val="23"/>
  </w:num>
  <w:num w:numId="13">
    <w:abstractNumId w:val="6"/>
  </w:num>
  <w:num w:numId="14">
    <w:abstractNumId w:val="22"/>
  </w:num>
  <w:num w:numId="15">
    <w:abstractNumId w:val="17"/>
  </w:num>
  <w:num w:numId="16">
    <w:abstractNumId w:val="19"/>
  </w:num>
  <w:num w:numId="17">
    <w:abstractNumId w:val="10"/>
  </w:num>
  <w:num w:numId="18">
    <w:abstractNumId w:val="12"/>
  </w:num>
  <w:num w:numId="19">
    <w:abstractNumId w:val="20"/>
  </w:num>
  <w:num w:numId="20">
    <w:abstractNumId w:val="24"/>
  </w:num>
  <w:num w:numId="21">
    <w:abstractNumId w:val="3"/>
  </w:num>
  <w:num w:numId="22">
    <w:abstractNumId w:val="15"/>
  </w:num>
  <w:num w:numId="23">
    <w:abstractNumId w:val="0"/>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DF8"/>
    <w:rsid w:val="00012366"/>
    <w:rsid w:val="000329DB"/>
    <w:rsid w:val="00036E93"/>
    <w:rsid w:val="000419A6"/>
    <w:rsid w:val="000429C4"/>
    <w:rsid w:val="000815B6"/>
    <w:rsid w:val="00097089"/>
    <w:rsid w:val="000A7594"/>
    <w:rsid w:val="000B0159"/>
    <w:rsid w:val="00123C27"/>
    <w:rsid w:val="00123FAA"/>
    <w:rsid w:val="001244A1"/>
    <w:rsid w:val="0013503B"/>
    <w:rsid w:val="001458DC"/>
    <w:rsid w:val="001554C5"/>
    <w:rsid w:val="00164A92"/>
    <w:rsid w:val="001744BC"/>
    <w:rsid w:val="00175548"/>
    <w:rsid w:val="0018667B"/>
    <w:rsid w:val="001C165A"/>
    <w:rsid w:val="001C3E69"/>
    <w:rsid w:val="0024746B"/>
    <w:rsid w:val="0028173C"/>
    <w:rsid w:val="00290BBC"/>
    <w:rsid w:val="00291CF1"/>
    <w:rsid w:val="00297905"/>
    <w:rsid w:val="002B6AFD"/>
    <w:rsid w:val="002E05E6"/>
    <w:rsid w:val="002E367D"/>
    <w:rsid w:val="00316F4A"/>
    <w:rsid w:val="003416BD"/>
    <w:rsid w:val="00361E85"/>
    <w:rsid w:val="00381B03"/>
    <w:rsid w:val="00390603"/>
    <w:rsid w:val="003B63A6"/>
    <w:rsid w:val="003C1315"/>
    <w:rsid w:val="003C1BB3"/>
    <w:rsid w:val="003E6F5A"/>
    <w:rsid w:val="003F0FF2"/>
    <w:rsid w:val="0040554E"/>
    <w:rsid w:val="0041119E"/>
    <w:rsid w:val="0042424A"/>
    <w:rsid w:val="00433908"/>
    <w:rsid w:val="00435973"/>
    <w:rsid w:val="0043604F"/>
    <w:rsid w:val="00437A89"/>
    <w:rsid w:val="0045063E"/>
    <w:rsid w:val="00480659"/>
    <w:rsid w:val="00484E96"/>
    <w:rsid w:val="00492322"/>
    <w:rsid w:val="004A3F0D"/>
    <w:rsid w:val="004F3758"/>
    <w:rsid w:val="00501288"/>
    <w:rsid w:val="0052211B"/>
    <w:rsid w:val="0052713A"/>
    <w:rsid w:val="0055065D"/>
    <w:rsid w:val="00570806"/>
    <w:rsid w:val="005725F2"/>
    <w:rsid w:val="00591366"/>
    <w:rsid w:val="005A1B4F"/>
    <w:rsid w:val="005D005B"/>
    <w:rsid w:val="00602EBA"/>
    <w:rsid w:val="00620451"/>
    <w:rsid w:val="00625BE7"/>
    <w:rsid w:val="00647733"/>
    <w:rsid w:val="00671244"/>
    <w:rsid w:val="0068796E"/>
    <w:rsid w:val="006B30D6"/>
    <w:rsid w:val="006B54EE"/>
    <w:rsid w:val="006D2C06"/>
    <w:rsid w:val="006F2E04"/>
    <w:rsid w:val="006F518B"/>
    <w:rsid w:val="007070D0"/>
    <w:rsid w:val="00713A22"/>
    <w:rsid w:val="007179DF"/>
    <w:rsid w:val="007343E1"/>
    <w:rsid w:val="0074107A"/>
    <w:rsid w:val="00745224"/>
    <w:rsid w:val="00745499"/>
    <w:rsid w:val="0075689F"/>
    <w:rsid w:val="00796E0C"/>
    <w:rsid w:val="007C272D"/>
    <w:rsid w:val="007C7CF0"/>
    <w:rsid w:val="007E6ADE"/>
    <w:rsid w:val="008055B0"/>
    <w:rsid w:val="00806AF6"/>
    <w:rsid w:val="00807A93"/>
    <w:rsid w:val="00820986"/>
    <w:rsid w:val="008377C4"/>
    <w:rsid w:val="00896D83"/>
    <w:rsid w:val="008A7F29"/>
    <w:rsid w:val="008C3EFF"/>
    <w:rsid w:val="008D0375"/>
    <w:rsid w:val="008E36BF"/>
    <w:rsid w:val="008E6B6E"/>
    <w:rsid w:val="008E7B39"/>
    <w:rsid w:val="009110CC"/>
    <w:rsid w:val="00911826"/>
    <w:rsid w:val="00916C3D"/>
    <w:rsid w:val="009338A4"/>
    <w:rsid w:val="00933DC1"/>
    <w:rsid w:val="009511D2"/>
    <w:rsid w:val="0097294D"/>
    <w:rsid w:val="009B3E2F"/>
    <w:rsid w:val="009C3F3C"/>
    <w:rsid w:val="009E12DB"/>
    <w:rsid w:val="009E5F16"/>
    <w:rsid w:val="009F3A2A"/>
    <w:rsid w:val="00A00948"/>
    <w:rsid w:val="00A059AB"/>
    <w:rsid w:val="00A10A9B"/>
    <w:rsid w:val="00A1368C"/>
    <w:rsid w:val="00A264EA"/>
    <w:rsid w:val="00A311F7"/>
    <w:rsid w:val="00A47D16"/>
    <w:rsid w:val="00A81ACC"/>
    <w:rsid w:val="00AA0B01"/>
    <w:rsid w:val="00AC254A"/>
    <w:rsid w:val="00AC6B16"/>
    <w:rsid w:val="00AC7AC9"/>
    <w:rsid w:val="00AF1492"/>
    <w:rsid w:val="00AF6A99"/>
    <w:rsid w:val="00B04DF8"/>
    <w:rsid w:val="00B07D8A"/>
    <w:rsid w:val="00B13418"/>
    <w:rsid w:val="00B24A18"/>
    <w:rsid w:val="00B357F3"/>
    <w:rsid w:val="00B42B72"/>
    <w:rsid w:val="00B66CC0"/>
    <w:rsid w:val="00B76F5F"/>
    <w:rsid w:val="00B91E84"/>
    <w:rsid w:val="00B97031"/>
    <w:rsid w:val="00BA4E83"/>
    <w:rsid w:val="00BA70E0"/>
    <w:rsid w:val="00BC0A2D"/>
    <w:rsid w:val="00BF7411"/>
    <w:rsid w:val="00C20410"/>
    <w:rsid w:val="00C31A0B"/>
    <w:rsid w:val="00C568EE"/>
    <w:rsid w:val="00C620B0"/>
    <w:rsid w:val="00C63D48"/>
    <w:rsid w:val="00C75494"/>
    <w:rsid w:val="00C8216B"/>
    <w:rsid w:val="00C85347"/>
    <w:rsid w:val="00C946AF"/>
    <w:rsid w:val="00C962C2"/>
    <w:rsid w:val="00CB6C54"/>
    <w:rsid w:val="00CC5F35"/>
    <w:rsid w:val="00CE0D08"/>
    <w:rsid w:val="00CE3B14"/>
    <w:rsid w:val="00CE67F1"/>
    <w:rsid w:val="00CF15DF"/>
    <w:rsid w:val="00D16C7C"/>
    <w:rsid w:val="00D26B97"/>
    <w:rsid w:val="00D2796F"/>
    <w:rsid w:val="00D32DA6"/>
    <w:rsid w:val="00D370FE"/>
    <w:rsid w:val="00D43079"/>
    <w:rsid w:val="00D61A8C"/>
    <w:rsid w:val="00D63274"/>
    <w:rsid w:val="00D75072"/>
    <w:rsid w:val="00D96D00"/>
    <w:rsid w:val="00DC04F1"/>
    <w:rsid w:val="00DC2FFB"/>
    <w:rsid w:val="00DF1551"/>
    <w:rsid w:val="00DF4801"/>
    <w:rsid w:val="00E04C44"/>
    <w:rsid w:val="00E46EC5"/>
    <w:rsid w:val="00E54471"/>
    <w:rsid w:val="00E759F0"/>
    <w:rsid w:val="00E7658F"/>
    <w:rsid w:val="00E90145"/>
    <w:rsid w:val="00E90258"/>
    <w:rsid w:val="00E96DCC"/>
    <w:rsid w:val="00ED6165"/>
    <w:rsid w:val="00F073B7"/>
    <w:rsid w:val="00F34F88"/>
    <w:rsid w:val="00FC7DB0"/>
    <w:rsid w:val="00FE0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133F1CD1"/>
  <w15:docId w15:val="{A798E2F4-5A5A-4FC0-83FF-21FFBA32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link w:val="Heading3Char"/>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link w:val="BodyTextChar"/>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link w:val="EndnoteTextChar"/>
    <w:semiHidden/>
    <w:pPr>
      <w:widowControl w:val="0"/>
      <w:spacing w:after="0"/>
      <w:jc w:val="left"/>
    </w:pPr>
    <w:rPr>
      <w:rFonts w:ascii="CG Times" w:hAnsi="CG Times"/>
      <w:snapToGrid w:val="0"/>
      <w:lang w:val="en-US"/>
    </w:rPr>
  </w:style>
  <w:style w:type="paragraph" w:styleId="BodyText2">
    <w:name w:val="Body Text 2"/>
    <w:basedOn w:val="Normal"/>
    <w:link w:val="BodyText2Char"/>
    <w:rPr>
      <w:sz w:val="20"/>
    </w:rPr>
  </w:style>
  <w:style w:type="paragraph" w:styleId="BodyText3">
    <w:name w:val="Body Text 3"/>
    <w:basedOn w:val="Normal"/>
    <w:link w:val="BodyText3Char"/>
    <w:pPr>
      <w:tabs>
        <w:tab w:val="left" w:pos="0"/>
      </w:tabs>
      <w:suppressAutoHyphens/>
    </w:pPr>
    <w:rPr>
      <w:rFonts w:ascii="Arial" w:hAnsi="Arial"/>
      <w:sz w:val="22"/>
    </w:rPr>
  </w:style>
  <w:style w:type="paragraph" w:styleId="BalloonText">
    <w:name w:val="Balloon Text"/>
    <w:basedOn w:val="Normal"/>
    <w:semiHidden/>
    <w:rsid w:val="00437A89"/>
    <w:rPr>
      <w:rFonts w:ascii="Tahoma" w:hAnsi="Tahoma" w:cs="Tahoma"/>
      <w:sz w:val="16"/>
      <w:szCs w:val="16"/>
    </w:rPr>
  </w:style>
  <w:style w:type="character" w:styleId="CommentReference">
    <w:name w:val="annotation reference"/>
    <w:basedOn w:val="DefaultParagraphFont"/>
    <w:semiHidden/>
    <w:rsid w:val="0045063E"/>
    <w:rPr>
      <w:sz w:val="16"/>
      <w:szCs w:val="16"/>
    </w:rPr>
  </w:style>
  <w:style w:type="paragraph" w:styleId="CommentText">
    <w:name w:val="annotation text"/>
    <w:basedOn w:val="Normal"/>
    <w:semiHidden/>
    <w:rsid w:val="0045063E"/>
    <w:rPr>
      <w:sz w:val="20"/>
    </w:rPr>
  </w:style>
  <w:style w:type="paragraph" w:styleId="CommentSubject">
    <w:name w:val="annotation subject"/>
    <w:basedOn w:val="CommentText"/>
    <w:next w:val="CommentText"/>
    <w:semiHidden/>
    <w:rsid w:val="0045063E"/>
    <w:rPr>
      <w:b/>
      <w:bCs/>
    </w:rPr>
  </w:style>
  <w:style w:type="character" w:customStyle="1" w:styleId="Heading3Char">
    <w:name w:val="Heading 3 Char"/>
    <w:basedOn w:val="DefaultParagraphFont"/>
    <w:link w:val="Heading3"/>
    <w:rsid w:val="009511D2"/>
    <w:rPr>
      <w:rFonts w:ascii="Arial" w:hAnsi="Arial"/>
      <w:b/>
      <w:sz w:val="26"/>
      <w:lang w:eastAsia="en-US"/>
    </w:rPr>
  </w:style>
  <w:style w:type="character" w:customStyle="1" w:styleId="BodyTextChar">
    <w:name w:val="Body Text Char"/>
    <w:basedOn w:val="DefaultParagraphFont"/>
    <w:link w:val="BodyText"/>
    <w:rsid w:val="009511D2"/>
    <w:rPr>
      <w:lang w:eastAsia="en-US"/>
    </w:rPr>
  </w:style>
  <w:style w:type="character" w:customStyle="1" w:styleId="EndnoteTextChar">
    <w:name w:val="Endnote Text Char"/>
    <w:basedOn w:val="DefaultParagraphFont"/>
    <w:link w:val="EndnoteText"/>
    <w:semiHidden/>
    <w:rsid w:val="009511D2"/>
    <w:rPr>
      <w:rFonts w:ascii="CG Times" w:hAnsi="CG Times"/>
      <w:snapToGrid w:val="0"/>
      <w:sz w:val="24"/>
      <w:lang w:val="en-US" w:eastAsia="en-US"/>
    </w:rPr>
  </w:style>
  <w:style w:type="character" w:customStyle="1" w:styleId="BodyText2Char">
    <w:name w:val="Body Text 2 Char"/>
    <w:basedOn w:val="DefaultParagraphFont"/>
    <w:link w:val="BodyText2"/>
    <w:rsid w:val="009511D2"/>
    <w:rPr>
      <w:lang w:eastAsia="en-US"/>
    </w:rPr>
  </w:style>
  <w:style w:type="character" w:customStyle="1" w:styleId="BodyText3Char">
    <w:name w:val="Body Text 3 Char"/>
    <w:basedOn w:val="DefaultParagraphFont"/>
    <w:link w:val="BodyText3"/>
    <w:rsid w:val="009511D2"/>
    <w:rPr>
      <w:rFonts w:ascii="Arial" w:hAnsi="Arial"/>
      <w:sz w:val="22"/>
      <w:lang w:eastAsia="en-US"/>
    </w:rPr>
  </w:style>
  <w:style w:type="paragraph" w:styleId="ListParagraph">
    <w:name w:val="List Paragraph"/>
    <w:basedOn w:val="Normal"/>
    <w:uiPriority w:val="34"/>
    <w:qFormat/>
    <w:rsid w:val="00B91E84"/>
    <w:pPr>
      <w:ind w:left="720"/>
      <w:contextualSpacing/>
    </w:pPr>
  </w:style>
  <w:style w:type="paragraph" w:styleId="Revision">
    <w:name w:val="Revision"/>
    <w:hidden/>
    <w:uiPriority w:val="99"/>
    <w:semiHidden/>
    <w:rsid w:val="008E36B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Report.</Template>
  <TotalTime>0</TotalTime>
  <Pages>6</Pages>
  <Words>1309</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Hosking, Laura (Human Resources)</cp:lastModifiedBy>
  <cp:revision>3</cp:revision>
  <cp:lastPrinted>2019-05-16T10:27:00Z</cp:lastPrinted>
  <dcterms:created xsi:type="dcterms:W3CDTF">2022-05-04T08:42:00Z</dcterms:created>
  <dcterms:modified xsi:type="dcterms:W3CDTF">2022-05-04T08:42:00Z</dcterms:modified>
</cp:coreProperties>
</file>