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6"/>
        <w:gridCol w:w="5801"/>
        <w:gridCol w:w="1040"/>
      </w:tblGrid>
      <w:tr w:rsidR="001D2857" w:rsidRPr="00C30F19" w14:paraId="1CF62DF5" w14:textId="77777777" w:rsidTr="003C2E49">
        <w:trPr>
          <w:trHeight w:val="9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706BC84" w14:textId="77777777" w:rsidR="001D2857" w:rsidRDefault="001D2857" w:rsidP="003C2E49">
            <w:pPr>
              <w:spacing w:before="60" w:after="60"/>
              <w:jc w:val="left"/>
              <w:rPr>
                <w:rFonts w:ascii="Frutiger LT Std 45 Light" w:hAnsi="Frutiger LT Std 45 Light"/>
                <w:b/>
                <w:kern w:val="28"/>
                <w:sz w:val="20"/>
              </w:rPr>
            </w:pPr>
            <w:r w:rsidRPr="00AF0CBD">
              <w:rPr>
                <w:rFonts w:ascii="Frutiger LT Std 45 Light" w:hAnsi="Frutiger LT Std 45 Light"/>
                <w:b/>
                <w:kern w:val="28"/>
                <w:sz w:val="20"/>
              </w:rPr>
              <w:t>Addendum</w:t>
            </w:r>
            <w:r>
              <w:rPr>
                <w:rFonts w:ascii="Frutiger LT Std 45 Light" w:hAnsi="Frutiger LT Std 45 Light"/>
                <w:b/>
                <w:kern w:val="28"/>
                <w:sz w:val="20"/>
              </w:rPr>
              <w:t xml:space="preserve"> </w:t>
            </w:r>
          </w:p>
          <w:p w14:paraId="787AE027" w14:textId="77777777" w:rsidR="001D2857" w:rsidRPr="00AF0CBD" w:rsidRDefault="001D2857" w:rsidP="003C2E49">
            <w:pPr>
              <w:spacing w:before="60" w:after="60"/>
              <w:rPr>
                <w:rFonts w:ascii="Frutiger LT Std 45 Light" w:hAnsi="Frutiger LT Std 45 Light"/>
                <w:kern w:val="28"/>
                <w:sz w:val="18"/>
                <w:szCs w:val="18"/>
              </w:rPr>
            </w:pPr>
            <w:r>
              <w:rPr>
                <w:rFonts w:ascii="Frutiger LT Std 45 Light" w:hAnsi="Frutiger LT Std 45 Light"/>
                <w:kern w:val="28"/>
                <w:sz w:val="18"/>
                <w:szCs w:val="18"/>
              </w:rPr>
              <w:t xml:space="preserve">This document provides additional information relating to both specific aspects of the post/faculty and any post specific person specification criteria.  </w:t>
            </w:r>
            <w:r w:rsidRPr="00AF0CBD">
              <w:rPr>
                <w:rFonts w:ascii="Frutiger LT Std 45 Light" w:hAnsi="Frutiger LT Std 45 Light"/>
                <w:kern w:val="28"/>
                <w:sz w:val="18"/>
                <w:szCs w:val="18"/>
              </w:rPr>
              <w:t>Th</w:t>
            </w:r>
            <w:r>
              <w:rPr>
                <w:rFonts w:ascii="Frutiger LT Std 45 Light" w:hAnsi="Frutiger LT Std 45 Light"/>
                <w:kern w:val="28"/>
                <w:sz w:val="18"/>
                <w:szCs w:val="18"/>
              </w:rPr>
              <w:t>e</w:t>
            </w:r>
            <w:r w:rsidRPr="00AF0CBD">
              <w:rPr>
                <w:rFonts w:ascii="Frutiger LT Std 45 Light" w:hAnsi="Frutiger LT Std 45 Light"/>
                <w:kern w:val="28"/>
                <w:sz w:val="18"/>
                <w:szCs w:val="18"/>
              </w:rPr>
              <w:t xml:space="preserve"> information </w:t>
            </w:r>
            <w:r>
              <w:rPr>
                <w:rFonts w:ascii="Frutiger LT Std 45 Light" w:hAnsi="Frutiger LT Std 45 Light"/>
                <w:kern w:val="28"/>
                <w:sz w:val="18"/>
                <w:szCs w:val="18"/>
              </w:rPr>
              <w:t>contained within this document</w:t>
            </w:r>
            <w:r w:rsidRPr="00AF0CBD">
              <w:rPr>
                <w:rFonts w:ascii="Frutiger LT Std 45 Light" w:hAnsi="Frutiger LT Std 45 Light"/>
                <w:kern w:val="28"/>
                <w:sz w:val="18"/>
                <w:szCs w:val="18"/>
              </w:rPr>
              <w:t xml:space="preserve"> should </w:t>
            </w:r>
            <w:r>
              <w:rPr>
                <w:rFonts w:ascii="Frutiger LT Std 45 Light" w:hAnsi="Frutiger LT Std 45 Light"/>
                <w:kern w:val="28"/>
                <w:sz w:val="18"/>
                <w:szCs w:val="18"/>
              </w:rPr>
              <w:t xml:space="preserve">always </w:t>
            </w:r>
            <w:r w:rsidRPr="00AF0CBD">
              <w:rPr>
                <w:rFonts w:ascii="Frutiger LT Std 45 Light" w:hAnsi="Frutiger LT Std 45 Light"/>
                <w:kern w:val="28"/>
                <w:sz w:val="18"/>
                <w:szCs w:val="18"/>
              </w:rPr>
              <w:t xml:space="preserve">be read in conjunction with the accompanying generic </w:t>
            </w:r>
            <w:r>
              <w:rPr>
                <w:rFonts w:ascii="Frutiger LT Std 45 Light" w:hAnsi="Frutiger LT Std 45 Light"/>
                <w:kern w:val="28"/>
                <w:sz w:val="18"/>
                <w:szCs w:val="18"/>
              </w:rPr>
              <w:t>Role Profile</w:t>
            </w:r>
            <w:r w:rsidRPr="00AF0CBD">
              <w:rPr>
                <w:rFonts w:ascii="Frutiger LT Std 45 Light" w:hAnsi="Frutiger LT Std 45 Light"/>
                <w:kern w:val="28"/>
                <w:sz w:val="18"/>
                <w:szCs w:val="18"/>
              </w:rPr>
              <w:t xml:space="preserve">.  </w:t>
            </w:r>
          </w:p>
        </w:tc>
      </w:tr>
      <w:tr w:rsidR="001D2857" w:rsidRPr="00C30F19" w14:paraId="62E40145" w14:textId="77777777" w:rsidTr="00913678">
        <w:trPr>
          <w:trHeight w:val="497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D829" w14:textId="77777777" w:rsidR="001D2857" w:rsidRPr="008C74EC" w:rsidRDefault="001D2857" w:rsidP="003C2E49">
            <w:pPr>
              <w:spacing w:before="60" w:after="60"/>
              <w:jc w:val="left"/>
              <w:rPr>
                <w:rFonts w:ascii="Frutiger LT Std 45 Light" w:hAnsi="Frutiger LT Std 45 Light"/>
                <w:b/>
                <w:sz w:val="18"/>
              </w:rPr>
            </w:pPr>
            <w:r w:rsidRPr="008C74EC">
              <w:rPr>
                <w:rFonts w:ascii="Frutiger LT Std 45 Light" w:hAnsi="Frutiger LT Std 45 Light"/>
                <w:b/>
                <w:sz w:val="18"/>
              </w:rPr>
              <w:t>Job Title:</w:t>
            </w:r>
          </w:p>
        </w:tc>
        <w:tc>
          <w:tcPr>
            <w:tcW w:w="3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73A9" w14:textId="0960B2EE" w:rsidR="001D2857" w:rsidRPr="00974260" w:rsidRDefault="002860BA" w:rsidP="003C2E49">
            <w:pPr>
              <w:spacing w:before="60" w:after="60"/>
              <w:jc w:val="left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Lecturer</w:t>
            </w:r>
            <w:r w:rsidR="000677FA">
              <w:rPr>
                <w:rFonts w:ascii="Frutiger LT Std 45 Light" w:hAnsi="Frutiger LT Std 45 Light"/>
                <w:sz w:val="20"/>
              </w:rPr>
              <w:t xml:space="preserve"> B</w:t>
            </w:r>
            <w:r w:rsidR="00173707">
              <w:rPr>
                <w:rFonts w:ascii="Frutiger LT Std 45 Light" w:hAnsi="Frutiger LT Std 45 Light"/>
                <w:sz w:val="20"/>
              </w:rPr>
              <w:t xml:space="preserve"> in English for Academic Purposes (0.6 fixed term)</w:t>
            </w:r>
          </w:p>
        </w:tc>
      </w:tr>
      <w:tr w:rsidR="001D2857" w:rsidRPr="00C30F19" w14:paraId="5A8539E3" w14:textId="77777777" w:rsidTr="003C2E49">
        <w:trPr>
          <w:trHeight w:val="27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9CF7" w14:textId="77777777" w:rsidR="001D2857" w:rsidRPr="00AF0CBD" w:rsidRDefault="001D2857" w:rsidP="003C2E49">
            <w:pPr>
              <w:spacing w:before="60" w:after="60"/>
              <w:jc w:val="left"/>
              <w:rPr>
                <w:rFonts w:ascii="Frutiger LT Std 45 Light" w:hAnsi="Frutiger LT Std 45 Light"/>
                <w:b/>
                <w:kern w:val="28"/>
                <w:sz w:val="20"/>
                <w:u w:val="single"/>
              </w:rPr>
            </w:pPr>
            <w:r w:rsidRPr="00AF0CBD">
              <w:rPr>
                <w:rFonts w:ascii="Frutiger LT Std 45 Light" w:hAnsi="Frutiger LT Std 45 Light"/>
                <w:b/>
                <w:kern w:val="28"/>
                <w:sz w:val="20"/>
                <w:u w:val="single"/>
              </w:rPr>
              <w:t xml:space="preserve">Background Information/Relationships </w:t>
            </w:r>
          </w:p>
          <w:p w14:paraId="1EBF94F6" w14:textId="74B47C79" w:rsidR="00173707" w:rsidRPr="00173707" w:rsidRDefault="00173707" w:rsidP="00173707">
            <w:pPr>
              <w:rPr>
                <w:rFonts w:ascii="Frutiger LT Std 45 Light" w:hAnsi="Frutiger LT Std 45 Light"/>
                <w:kern w:val="28"/>
                <w:sz w:val="20"/>
              </w:rPr>
            </w:pPr>
            <w:bookmarkStart w:id="0" w:name="_Hlk23237995"/>
            <w:r w:rsidRPr="00173707">
              <w:rPr>
                <w:rFonts w:ascii="Frutiger LT Std 45 Light" w:hAnsi="Frutiger LT Std 45 Light"/>
                <w:kern w:val="28"/>
                <w:sz w:val="20"/>
              </w:rPr>
              <w:t xml:space="preserve">The School of Literature and Languages is a vibrant and innovative School with an international </w:t>
            </w:r>
            <w:r>
              <w:rPr>
                <w:rFonts w:ascii="Frutiger LT Std 45 Light" w:hAnsi="Frutiger LT Std 45 Light"/>
                <w:kern w:val="28"/>
                <w:sz w:val="20"/>
              </w:rPr>
              <w:t>research and teaching portfolio</w:t>
            </w:r>
            <w:r w:rsidR="00077922">
              <w:rPr>
                <w:rFonts w:ascii="Frutiger LT Std 45 Light" w:hAnsi="Frutiger LT Std 45 Light"/>
                <w:kern w:val="28"/>
                <w:sz w:val="20"/>
              </w:rPr>
              <w:t xml:space="preserve">. The English for Academic Purposes (EAP) team provides </w:t>
            </w:r>
            <w:r w:rsidR="000677FA">
              <w:rPr>
                <w:rFonts w:ascii="Frutiger LT Std 45 Light" w:hAnsi="Frutiger LT Std 45 Light"/>
                <w:kern w:val="28"/>
                <w:sz w:val="20"/>
              </w:rPr>
              <w:t>tuition</w:t>
            </w:r>
            <w:r>
              <w:rPr>
                <w:rFonts w:ascii="Frutiger LT Std 45 Light" w:hAnsi="Frutiger LT Std 45 Light"/>
                <w:kern w:val="28"/>
                <w:sz w:val="20"/>
              </w:rPr>
              <w:t xml:space="preserve"> for the whole institution, including pre-sessional, in-</w:t>
            </w:r>
            <w:r w:rsidR="00BB33E0">
              <w:rPr>
                <w:rFonts w:ascii="Frutiger LT Std 45 Light" w:hAnsi="Frutiger LT Std 45 Light"/>
                <w:kern w:val="28"/>
                <w:sz w:val="20"/>
              </w:rPr>
              <w:t xml:space="preserve">sessional and bespoke </w:t>
            </w:r>
            <w:r w:rsidR="00077922">
              <w:rPr>
                <w:rFonts w:ascii="Frutiger LT Std 45 Light" w:hAnsi="Frutiger LT Std 45 Light"/>
                <w:kern w:val="28"/>
                <w:sz w:val="20"/>
              </w:rPr>
              <w:t>courses</w:t>
            </w:r>
            <w:r w:rsidR="00BB33E0">
              <w:rPr>
                <w:rFonts w:ascii="Frutiger LT Std 45 Light" w:hAnsi="Frutiger LT Std 45 Light"/>
                <w:kern w:val="28"/>
                <w:sz w:val="20"/>
              </w:rPr>
              <w:t>.</w:t>
            </w:r>
            <w:r w:rsidR="00077922">
              <w:rPr>
                <w:rFonts w:ascii="Frutiger LT Std 45 Light" w:hAnsi="Frutiger LT Std 45 Light"/>
                <w:kern w:val="28"/>
                <w:sz w:val="20"/>
              </w:rPr>
              <w:t xml:space="preserve"> They also deliver an online, CPD course for external teachers: Teaching English for Academic Purposes (TEAP).</w:t>
            </w:r>
          </w:p>
          <w:p w14:paraId="36C2640E" w14:textId="4414790C" w:rsidR="001D2857" w:rsidRPr="00280667" w:rsidRDefault="00173707" w:rsidP="00280667">
            <w:pPr>
              <w:rPr>
                <w:rFonts w:ascii="Frutiger LT Std 45 Light" w:hAnsi="Frutiger LT Std 45 Light"/>
                <w:kern w:val="28"/>
                <w:sz w:val="20"/>
              </w:rPr>
            </w:pPr>
            <w:bookmarkStart w:id="1" w:name="_Hlk23236074"/>
            <w:bookmarkEnd w:id="0"/>
            <w:r w:rsidRPr="00173707">
              <w:rPr>
                <w:rFonts w:ascii="Frutiger LT Std 45 Light" w:hAnsi="Frutiger LT Std 45 Light"/>
                <w:kern w:val="28"/>
                <w:sz w:val="20"/>
              </w:rPr>
              <w:t>We</w:t>
            </w:r>
            <w:r w:rsidR="000677FA">
              <w:rPr>
                <w:rFonts w:ascii="Frutiger LT Std 45 Light" w:hAnsi="Frutiger LT Std 45 Light"/>
                <w:kern w:val="28"/>
                <w:sz w:val="20"/>
              </w:rPr>
              <w:t xml:space="preserve"> are</w:t>
            </w:r>
            <w:r w:rsidRPr="00173707">
              <w:rPr>
                <w:rFonts w:ascii="Frutiger LT Std 45 Light" w:hAnsi="Frutiger LT Std 45 Light"/>
                <w:kern w:val="28"/>
                <w:sz w:val="20"/>
              </w:rPr>
              <w:t xml:space="preserve"> seeking to appoint a </w:t>
            </w:r>
            <w:r w:rsidR="00535DD6">
              <w:rPr>
                <w:rFonts w:ascii="Frutiger LT Std 45 Light" w:hAnsi="Frutiger LT Std 45 Light"/>
                <w:kern w:val="28"/>
                <w:sz w:val="20"/>
              </w:rPr>
              <w:t xml:space="preserve">Lecturer </w:t>
            </w:r>
            <w:r>
              <w:rPr>
                <w:rFonts w:ascii="Frutiger LT Std 45 Light" w:hAnsi="Frutiger LT Std 45 Light"/>
                <w:kern w:val="28"/>
                <w:sz w:val="20"/>
              </w:rPr>
              <w:t xml:space="preserve">in </w:t>
            </w:r>
            <w:r w:rsidR="00BB33E0">
              <w:rPr>
                <w:rFonts w:ascii="Frutiger LT Std 45 Light" w:hAnsi="Frutiger LT Std 45 Light"/>
                <w:kern w:val="28"/>
                <w:sz w:val="20"/>
              </w:rPr>
              <w:t>English for Academic Purposes (EAP)</w:t>
            </w:r>
            <w:r w:rsidRPr="00173707">
              <w:rPr>
                <w:rFonts w:ascii="Frutiger LT Std 45 Light" w:hAnsi="Frutiger LT Std 45 Light"/>
                <w:kern w:val="28"/>
                <w:sz w:val="20"/>
              </w:rPr>
              <w:t>. This is a</w:t>
            </w:r>
            <w:r w:rsidR="00077922">
              <w:rPr>
                <w:rFonts w:ascii="Frutiger LT Std 45 Light" w:hAnsi="Frutiger LT Std 45 Light"/>
                <w:kern w:val="28"/>
                <w:sz w:val="20"/>
              </w:rPr>
              <w:t>n</w:t>
            </w:r>
            <w:r w:rsidRPr="00173707">
              <w:rPr>
                <w:rFonts w:ascii="Frutiger LT Std 45 Light" w:hAnsi="Frutiger LT Std 45 Light"/>
                <w:kern w:val="28"/>
                <w:sz w:val="20"/>
              </w:rPr>
              <w:t xml:space="preserve"> </w:t>
            </w:r>
            <w:r w:rsidR="00913678">
              <w:rPr>
                <w:rFonts w:ascii="Frutiger LT Std 45 Light" w:hAnsi="Frutiger LT Std 45 Light"/>
                <w:kern w:val="28"/>
                <w:sz w:val="20"/>
              </w:rPr>
              <w:t>8</w:t>
            </w:r>
            <w:r w:rsidRPr="00173707">
              <w:rPr>
                <w:rFonts w:ascii="Frutiger LT Std 45 Light" w:hAnsi="Frutiger LT Std 45 Light"/>
                <w:kern w:val="28"/>
                <w:sz w:val="20"/>
              </w:rPr>
              <w:t xml:space="preserve">-month fixed-term </w:t>
            </w:r>
            <w:r w:rsidR="00B24D7E">
              <w:rPr>
                <w:rFonts w:ascii="Frutiger LT Std 45 Light" w:hAnsi="Frutiger LT Std 45 Light"/>
                <w:kern w:val="28"/>
                <w:sz w:val="20"/>
              </w:rPr>
              <w:t xml:space="preserve">maternity cover </w:t>
            </w:r>
            <w:r w:rsidRPr="00173707">
              <w:rPr>
                <w:rFonts w:ascii="Frutiger LT Std 45 Light" w:hAnsi="Frutiger LT Std 45 Light"/>
                <w:kern w:val="28"/>
                <w:sz w:val="20"/>
              </w:rPr>
              <w:t xml:space="preserve">appointment. The successful candidate will be required to </w:t>
            </w:r>
            <w:r w:rsidR="000677FA">
              <w:rPr>
                <w:rFonts w:ascii="Frutiger LT Std 45 Light" w:hAnsi="Frutiger LT Std 45 Light"/>
                <w:kern w:val="28"/>
                <w:sz w:val="20"/>
              </w:rPr>
              <w:t>deliver</w:t>
            </w:r>
            <w:r w:rsidRPr="00173707">
              <w:rPr>
                <w:rFonts w:ascii="Frutiger LT Std 45 Light" w:hAnsi="Frutiger LT Std 45 Light"/>
                <w:kern w:val="28"/>
                <w:sz w:val="20"/>
              </w:rPr>
              <w:t xml:space="preserve"> </w:t>
            </w:r>
            <w:r w:rsidR="00280667">
              <w:rPr>
                <w:rFonts w:ascii="Frutiger LT Std 45 Light" w:hAnsi="Frutiger LT Std 45 Light"/>
                <w:kern w:val="28"/>
                <w:sz w:val="20"/>
              </w:rPr>
              <w:t>in-sessional support classes</w:t>
            </w:r>
            <w:r w:rsidR="00913678">
              <w:rPr>
                <w:rFonts w:ascii="Frutiger LT Std 45 Light" w:hAnsi="Frutiger LT Std 45 Light"/>
                <w:kern w:val="28"/>
                <w:sz w:val="20"/>
              </w:rPr>
              <w:t xml:space="preserve"> </w:t>
            </w:r>
            <w:r>
              <w:rPr>
                <w:rFonts w:ascii="Frutiger LT Std 45 Light" w:hAnsi="Frutiger LT Std 45 Light"/>
                <w:kern w:val="28"/>
                <w:sz w:val="20"/>
              </w:rPr>
              <w:t xml:space="preserve">and contribute to the leadership and delivery of the summer Pre-sessional programme.  In addition they </w:t>
            </w:r>
            <w:r w:rsidR="00913678">
              <w:rPr>
                <w:rFonts w:ascii="Frutiger LT Std 45 Light" w:hAnsi="Frutiger LT Std 45 Light"/>
                <w:kern w:val="28"/>
                <w:sz w:val="20"/>
              </w:rPr>
              <w:t xml:space="preserve">may </w:t>
            </w:r>
            <w:r w:rsidR="00062C17">
              <w:rPr>
                <w:rFonts w:ascii="Frutiger LT Std 45 Light" w:hAnsi="Frutiger LT Std 45 Light"/>
                <w:kern w:val="28"/>
                <w:sz w:val="20"/>
              </w:rPr>
              <w:t xml:space="preserve">need </w:t>
            </w:r>
            <w:r>
              <w:rPr>
                <w:rFonts w:ascii="Frutiger LT Std 45 Light" w:hAnsi="Frutiger LT Std 45 Light"/>
                <w:kern w:val="28"/>
                <w:sz w:val="20"/>
              </w:rPr>
              <w:t xml:space="preserve">to conduct aptitude testing for applicants to a </w:t>
            </w:r>
            <w:r w:rsidR="00077922">
              <w:rPr>
                <w:rFonts w:ascii="Frutiger LT Std 45 Light" w:hAnsi="Frutiger LT Std 45 Light"/>
                <w:kern w:val="28"/>
                <w:sz w:val="20"/>
              </w:rPr>
              <w:t>m</w:t>
            </w:r>
            <w:r>
              <w:rPr>
                <w:rFonts w:ascii="Frutiger LT Std 45 Light" w:hAnsi="Frutiger LT Std 45 Light"/>
                <w:kern w:val="28"/>
                <w:sz w:val="20"/>
              </w:rPr>
              <w:t>aster’s programme in Interpreting.</w:t>
            </w:r>
            <w:bookmarkEnd w:id="1"/>
          </w:p>
        </w:tc>
      </w:tr>
      <w:tr w:rsidR="001D2857" w:rsidRPr="00687A6A" w14:paraId="0DA942F3" w14:textId="77777777" w:rsidTr="003C2E49">
        <w:trPr>
          <w:trHeight w:val="12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40A9A46" w14:textId="77777777" w:rsidR="001D2857" w:rsidRDefault="001D2857" w:rsidP="003C2E49">
            <w:pPr>
              <w:spacing w:before="60" w:after="60"/>
              <w:rPr>
                <w:rFonts w:ascii="Frutiger LT Std 45 Light" w:hAnsi="Frutiger LT Std 45 Light" w:cs="Arial"/>
                <w:b/>
                <w:sz w:val="20"/>
              </w:rPr>
            </w:pPr>
            <w:r w:rsidRPr="0046552A">
              <w:rPr>
                <w:rFonts w:ascii="Frutiger LT Std 45 Light" w:hAnsi="Frutiger LT Std 45 Light" w:cs="Arial"/>
                <w:b/>
                <w:sz w:val="20"/>
              </w:rPr>
              <w:t xml:space="preserve">Person Specification </w:t>
            </w:r>
          </w:p>
          <w:p w14:paraId="65CD3CFA" w14:textId="77777777" w:rsidR="001D2857" w:rsidRPr="001B7BCC" w:rsidRDefault="001D2857" w:rsidP="003C2E49">
            <w:pPr>
              <w:spacing w:before="60" w:after="60"/>
              <w:rPr>
                <w:rFonts w:ascii="Frutiger LT Std 45 Light" w:hAnsi="Frutiger LT Std 45 Light"/>
                <w:kern w:val="28"/>
                <w:sz w:val="18"/>
                <w:szCs w:val="18"/>
              </w:rPr>
            </w:pPr>
            <w:r w:rsidRPr="00DB1EAE">
              <w:rPr>
                <w:rFonts w:ascii="Frutiger LT Std 45 Light" w:hAnsi="Frutiger LT Std 45 Light" w:cs="Arial"/>
                <w:sz w:val="18"/>
                <w:szCs w:val="18"/>
              </w:rPr>
              <w:t>This section describes the sum total of knowledge, experience &amp; competence required by the post holder that is necessary for standard acceptable performance in carrying out this role.</w:t>
            </w:r>
            <w:r>
              <w:rPr>
                <w:rFonts w:ascii="Frutiger LT Std 45 Light" w:hAnsi="Frutiger LT Std 45 Light" w:cs="Arial"/>
                <w:sz w:val="18"/>
                <w:szCs w:val="18"/>
              </w:rPr>
              <w:t xml:space="preserve">  This is in addition to the criteria contained within the </w:t>
            </w:r>
            <w:r w:rsidRPr="00AF0CBD">
              <w:rPr>
                <w:rFonts w:ascii="Frutiger LT Std 45 Light" w:hAnsi="Frutiger LT Std 45 Light"/>
                <w:kern w:val="28"/>
                <w:sz w:val="18"/>
                <w:szCs w:val="18"/>
              </w:rPr>
              <w:t xml:space="preserve">accompanying generic </w:t>
            </w:r>
            <w:r>
              <w:rPr>
                <w:rFonts w:ascii="Frutiger LT Std 45 Light" w:hAnsi="Frutiger LT Std 45 Light"/>
                <w:kern w:val="28"/>
                <w:sz w:val="18"/>
                <w:szCs w:val="18"/>
              </w:rPr>
              <w:t>Role Profile.</w:t>
            </w:r>
          </w:p>
        </w:tc>
      </w:tr>
      <w:tr w:rsidR="001D2857" w:rsidRPr="00CC75BF" w14:paraId="597DEA83" w14:textId="77777777" w:rsidTr="00913678">
        <w:tblPrEx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4406" w:type="pct"/>
            <w:gridSpan w:val="2"/>
          </w:tcPr>
          <w:p w14:paraId="317A2EFB" w14:textId="77777777" w:rsidR="001D2857" w:rsidRPr="00687A6A" w:rsidRDefault="001D2857" w:rsidP="003C2E49">
            <w:pPr>
              <w:spacing w:before="120" w:after="120" w:line="240" w:lineRule="exact"/>
              <w:rPr>
                <w:rFonts w:ascii="Frutiger LT Std 45 Light" w:hAnsi="Frutiger LT Std 45 Light"/>
                <w:b/>
                <w:sz w:val="20"/>
              </w:rPr>
            </w:pPr>
          </w:p>
        </w:tc>
        <w:tc>
          <w:tcPr>
            <w:tcW w:w="594" w:type="pct"/>
          </w:tcPr>
          <w:p w14:paraId="376930B2" w14:textId="77777777" w:rsidR="001D2857" w:rsidRPr="00CC75BF" w:rsidRDefault="001D2857" w:rsidP="003C2E49">
            <w:pPr>
              <w:spacing w:before="120" w:after="120" w:line="240" w:lineRule="exact"/>
              <w:jc w:val="center"/>
              <w:rPr>
                <w:rFonts w:ascii="Frutiger LT Std 45 Light" w:hAnsi="Frutiger LT Std 45 Light"/>
                <w:b/>
                <w:sz w:val="20"/>
              </w:rPr>
            </w:pPr>
            <w:r w:rsidRPr="00CC75BF">
              <w:rPr>
                <w:rFonts w:ascii="Frutiger LT Std 45 Light" w:hAnsi="Frutiger LT Std 45 Light"/>
                <w:b/>
                <w:sz w:val="20"/>
              </w:rPr>
              <w:t>Essential/</w:t>
            </w:r>
            <w:r w:rsidRPr="00CC75BF">
              <w:rPr>
                <w:rFonts w:ascii="Frutiger LT Std 45 Light" w:hAnsi="Frutiger LT Std 45 Light"/>
                <w:b/>
                <w:sz w:val="20"/>
              </w:rPr>
              <w:br/>
              <w:t>Desirable</w:t>
            </w:r>
          </w:p>
        </w:tc>
      </w:tr>
      <w:tr w:rsidR="00BB33E0" w:rsidRPr="00CC75BF" w14:paraId="26D8B3AE" w14:textId="77777777" w:rsidTr="00913678">
        <w:tblPrEx>
          <w:tblLook w:val="01E0" w:firstRow="1" w:lastRow="1" w:firstColumn="1" w:lastColumn="1" w:noHBand="0" w:noVBand="0"/>
        </w:tblPrEx>
        <w:tc>
          <w:tcPr>
            <w:tcW w:w="4406" w:type="pct"/>
            <w:gridSpan w:val="2"/>
          </w:tcPr>
          <w:p w14:paraId="4E9A993A" w14:textId="77777777" w:rsidR="00BB33E0" w:rsidRPr="00970148" w:rsidRDefault="00BB33E0" w:rsidP="00BB33E0">
            <w:pPr>
              <w:tabs>
                <w:tab w:val="left" w:pos="0"/>
              </w:tabs>
              <w:suppressAutoHyphens/>
              <w:spacing w:before="60" w:after="60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Master’s</w:t>
            </w:r>
            <w:r w:rsidRPr="000050A4">
              <w:rPr>
                <w:rFonts w:ascii="Frutiger LT Std 45 Light" w:hAnsi="Frutiger LT Std 45 Light"/>
                <w:sz w:val="20"/>
              </w:rPr>
              <w:t xml:space="preserve"> degree </w:t>
            </w:r>
            <w:r>
              <w:rPr>
                <w:rFonts w:ascii="Frutiger LT Std 45 Light" w:hAnsi="Frutiger LT Std 45 Light"/>
                <w:sz w:val="20"/>
              </w:rPr>
              <w:t>in TESOL, Applied Linguistics or equivalent</w:t>
            </w:r>
          </w:p>
        </w:tc>
        <w:tc>
          <w:tcPr>
            <w:tcW w:w="594" w:type="pct"/>
          </w:tcPr>
          <w:p w14:paraId="1BF526A8" w14:textId="77777777" w:rsidR="00BB33E0" w:rsidRDefault="00BB33E0" w:rsidP="00BB33E0">
            <w:pPr>
              <w:spacing w:before="60" w:after="60" w:line="240" w:lineRule="exact"/>
              <w:jc w:val="center"/>
              <w:rPr>
                <w:rFonts w:ascii="Frutiger LT Std 45 Light" w:hAnsi="Frutiger LT Std 45 Light" w:cs="Arial"/>
                <w:sz w:val="20"/>
              </w:rPr>
            </w:pPr>
            <w:r>
              <w:rPr>
                <w:rFonts w:ascii="Frutiger LT Std 45 Light" w:hAnsi="Frutiger LT Std 45 Light" w:cs="Arial"/>
                <w:sz w:val="20"/>
              </w:rPr>
              <w:t>E</w:t>
            </w:r>
          </w:p>
        </w:tc>
      </w:tr>
      <w:tr w:rsidR="00BB33E0" w14:paraId="3175D222" w14:textId="77777777" w:rsidTr="00913678">
        <w:tblPrEx>
          <w:tblLook w:val="01E0" w:firstRow="1" w:lastRow="1" w:firstColumn="1" w:lastColumn="1" w:noHBand="0" w:noVBand="0"/>
        </w:tblPrEx>
        <w:tc>
          <w:tcPr>
            <w:tcW w:w="4406" w:type="pct"/>
            <w:gridSpan w:val="2"/>
          </w:tcPr>
          <w:p w14:paraId="6271D9F9" w14:textId="77777777" w:rsidR="00BB33E0" w:rsidRDefault="00BB33E0" w:rsidP="00BB33E0">
            <w:pPr>
              <w:spacing w:before="60" w:after="60" w:line="240" w:lineRule="exact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Teaching qualification, e.g. CELTA, DELTA, Postgraduate Certificate in Teaching in HE</w:t>
            </w:r>
          </w:p>
        </w:tc>
        <w:tc>
          <w:tcPr>
            <w:tcW w:w="594" w:type="pct"/>
          </w:tcPr>
          <w:p w14:paraId="44C41566" w14:textId="77777777" w:rsidR="00BB33E0" w:rsidRDefault="00BB33E0" w:rsidP="00BB33E0">
            <w:pPr>
              <w:spacing w:before="60" w:after="60" w:line="240" w:lineRule="exact"/>
              <w:jc w:val="center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E</w:t>
            </w:r>
          </w:p>
        </w:tc>
      </w:tr>
      <w:tr w:rsidR="00BB33E0" w14:paraId="72E77D98" w14:textId="77777777" w:rsidTr="00913678">
        <w:tblPrEx>
          <w:tblLook w:val="01E0" w:firstRow="1" w:lastRow="1" w:firstColumn="1" w:lastColumn="1" w:noHBand="0" w:noVBand="0"/>
        </w:tblPrEx>
        <w:tc>
          <w:tcPr>
            <w:tcW w:w="4406" w:type="pct"/>
            <w:gridSpan w:val="2"/>
          </w:tcPr>
          <w:p w14:paraId="100B214B" w14:textId="77777777" w:rsidR="00BB33E0" w:rsidRPr="00970148" w:rsidRDefault="00BB33E0" w:rsidP="00BB33E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70148">
              <w:rPr>
                <w:rFonts w:ascii="Frutiger LT Std 45 Light" w:hAnsi="Frutiger LT Std 45 Light"/>
                <w:sz w:val="20"/>
              </w:rPr>
              <w:t xml:space="preserve">Experience of teaching </w:t>
            </w:r>
            <w:r>
              <w:rPr>
                <w:rFonts w:ascii="Frutiger LT Std 45 Light" w:hAnsi="Frutiger LT Std 45 Light"/>
                <w:sz w:val="20"/>
              </w:rPr>
              <w:t>English for Academic Purposes, preferably in a UK HE context</w:t>
            </w:r>
          </w:p>
        </w:tc>
        <w:tc>
          <w:tcPr>
            <w:tcW w:w="594" w:type="pct"/>
          </w:tcPr>
          <w:p w14:paraId="160903E7" w14:textId="77777777" w:rsidR="00BB33E0" w:rsidRDefault="00BB33E0" w:rsidP="00BB33E0">
            <w:pPr>
              <w:spacing w:before="60" w:after="60" w:line="240" w:lineRule="exact"/>
              <w:jc w:val="center"/>
              <w:rPr>
                <w:rFonts w:ascii="Frutiger LT Std 45 Light" w:hAnsi="Frutiger LT Std 45 Light" w:cs="Arial"/>
                <w:sz w:val="20"/>
              </w:rPr>
            </w:pPr>
            <w:r>
              <w:rPr>
                <w:rFonts w:ascii="Frutiger LT Std 45 Light" w:hAnsi="Frutiger LT Std 45 Light" w:cs="Arial"/>
                <w:sz w:val="20"/>
              </w:rPr>
              <w:t>E</w:t>
            </w:r>
          </w:p>
        </w:tc>
      </w:tr>
      <w:tr w:rsidR="00BB33E0" w14:paraId="4ADFB6D3" w14:textId="77777777" w:rsidTr="00913678">
        <w:tblPrEx>
          <w:tblLook w:val="01E0" w:firstRow="1" w:lastRow="1" w:firstColumn="1" w:lastColumn="1" w:noHBand="0" w:noVBand="0"/>
        </w:tblPrEx>
        <w:tc>
          <w:tcPr>
            <w:tcW w:w="4406" w:type="pct"/>
            <w:gridSpan w:val="2"/>
          </w:tcPr>
          <w:p w14:paraId="35CA37C4" w14:textId="77777777" w:rsidR="00BB33E0" w:rsidRPr="00970148" w:rsidRDefault="00BB33E0" w:rsidP="00BB33E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70148">
              <w:rPr>
                <w:rFonts w:ascii="Frutiger LT Std 45 Light" w:hAnsi="Frutiger LT Std 45 Light"/>
                <w:sz w:val="20"/>
              </w:rPr>
              <w:t xml:space="preserve">Experience of </w:t>
            </w:r>
            <w:r>
              <w:rPr>
                <w:rFonts w:ascii="Frutiger LT Std 45 Light" w:hAnsi="Frutiger LT Std 45 Light"/>
                <w:sz w:val="20"/>
              </w:rPr>
              <w:t>English language testing and assessment</w:t>
            </w:r>
          </w:p>
        </w:tc>
        <w:tc>
          <w:tcPr>
            <w:tcW w:w="594" w:type="pct"/>
          </w:tcPr>
          <w:p w14:paraId="29CA244F" w14:textId="77777777" w:rsidR="00BB33E0" w:rsidRDefault="00BB33E0" w:rsidP="00BB33E0">
            <w:pPr>
              <w:spacing w:before="60" w:after="60" w:line="240" w:lineRule="exact"/>
              <w:jc w:val="center"/>
              <w:rPr>
                <w:rFonts w:ascii="Frutiger LT Std 45 Light" w:hAnsi="Frutiger LT Std 45 Light" w:cs="Arial"/>
                <w:sz w:val="20"/>
              </w:rPr>
            </w:pPr>
            <w:r>
              <w:rPr>
                <w:rFonts w:ascii="Frutiger LT Std 45 Light" w:hAnsi="Frutiger LT Std 45 Light" w:cs="Arial"/>
                <w:sz w:val="20"/>
              </w:rPr>
              <w:t>E</w:t>
            </w:r>
          </w:p>
        </w:tc>
      </w:tr>
      <w:tr w:rsidR="00BB33E0" w:rsidRPr="00CC75BF" w14:paraId="6339FD74" w14:textId="77777777" w:rsidTr="00913678">
        <w:tblPrEx>
          <w:tblLook w:val="01E0" w:firstRow="1" w:lastRow="1" w:firstColumn="1" w:lastColumn="1" w:noHBand="0" w:noVBand="0"/>
        </w:tblPrEx>
        <w:tc>
          <w:tcPr>
            <w:tcW w:w="4406" w:type="pct"/>
            <w:gridSpan w:val="2"/>
          </w:tcPr>
          <w:p w14:paraId="525D54D6" w14:textId="77777777" w:rsidR="00BB33E0" w:rsidRPr="004B603B" w:rsidRDefault="00280667" w:rsidP="00BB33E0">
            <w:pPr>
              <w:spacing w:before="60" w:after="60" w:line="240" w:lineRule="exact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Excellent verbal and written communication skills</w:t>
            </w:r>
          </w:p>
        </w:tc>
        <w:tc>
          <w:tcPr>
            <w:tcW w:w="594" w:type="pct"/>
          </w:tcPr>
          <w:p w14:paraId="618C6CE2" w14:textId="77777777" w:rsidR="00BB33E0" w:rsidRPr="00CC75BF" w:rsidRDefault="00280667" w:rsidP="00BB33E0">
            <w:pPr>
              <w:spacing w:before="60" w:after="60" w:line="240" w:lineRule="exact"/>
              <w:jc w:val="center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E</w:t>
            </w:r>
          </w:p>
        </w:tc>
      </w:tr>
      <w:tr w:rsidR="00BB33E0" w:rsidRPr="00CC75BF" w14:paraId="0B621110" w14:textId="77777777" w:rsidTr="00913678">
        <w:tblPrEx>
          <w:tblLook w:val="01E0" w:firstRow="1" w:lastRow="1" w:firstColumn="1" w:lastColumn="1" w:noHBand="0" w:noVBand="0"/>
        </w:tblPrEx>
        <w:tc>
          <w:tcPr>
            <w:tcW w:w="4406" w:type="pct"/>
            <w:gridSpan w:val="2"/>
          </w:tcPr>
          <w:p w14:paraId="42BD45CC" w14:textId="77777777" w:rsidR="00BB33E0" w:rsidRPr="002F5DD0" w:rsidRDefault="004C33C1" w:rsidP="00BB33E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Frutiger LT Std 45 Light" w:hAnsi="Frutiger LT Std 45 Light"/>
                <w:sz w:val="20"/>
              </w:rPr>
              <w:t>Good</w:t>
            </w:r>
            <w:r w:rsidR="00280667">
              <w:rPr>
                <w:rFonts w:ascii="Frutiger LT Std 45 Light" w:hAnsi="Frutiger LT Std 45 Light"/>
                <w:sz w:val="20"/>
              </w:rPr>
              <w:t xml:space="preserve"> administrative and organisational skills</w:t>
            </w:r>
          </w:p>
        </w:tc>
        <w:tc>
          <w:tcPr>
            <w:tcW w:w="594" w:type="pct"/>
          </w:tcPr>
          <w:p w14:paraId="722B8A35" w14:textId="77777777" w:rsidR="00BB33E0" w:rsidRPr="00CC75BF" w:rsidRDefault="00280667" w:rsidP="00BB33E0">
            <w:pPr>
              <w:spacing w:before="60" w:after="60" w:line="240" w:lineRule="exact"/>
              <w:jc w:val="center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E</w:t>
            </w:r>
          </w:p>
        </w:tc>
      </w:tr>
      <w:tr w:rsidR="00BB33E0" w:rsidRPr="00CC75BF" w14:paraId="3876684A" w14:textId="77777777" w:rsidTr="00913678">
        <w:tblPrEx>
          <w:tblLook w:val="01E0" w:firstRow="1" w:lastRow="1" w:firstColumn="1" w:lastColumn="1" w:noHBand="0" w:noVBand="0"/>
        </w:tblPrEx>
        <w:tc>
          <w:tcPr>
            <w:tcW w:w="4406" w:type="pct"/>
            <w:gridSpan w:val="2"/>
          </w:tcPr>
          <w:p w14:paraId="4C354564" w14:textId="77777777" w:rsidR="00BB33E0" w:rsidRPr="004B603B" w:rsidRDefault="00280667" w:rsidP="00BB33E0">
            <w:pPr>
              <w:spacing w:before="60" w:after="60" w:line="240" w:lineRule="exact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Ability to work as part of a team</w:t>
            </w:r>
          </w:p>
        </w:tc>
        <w:tc>
          <w:tcPr>
            <w:tcW w:w="594" w:type="pct"/>
          </w:tcPr>
          <w:p w14:paraId="32B3D81C" w14:textId="77777777" w:rsidR="00BB33E0" w:rsidRPr="00CC75BF" w:rsidRDefault="00280667" w:rsidP="00BB33E0">
            <w:pPr>
              <w:spacing w:before="60" w:after="60" w:line="240" w:lineRule="exact"/>
              <w:jc w:val="center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E</w:t>
            </w:r>
          </w:p>
        </w:tc>
      </w:tr>
      <w:tr w:rsidR="00BB33E0" w:rsidRPr="00CC75BF" w14:paraId="35CD3CA3" w14:textId="77777777" w:rsidTr="00913678">
        <w:tblPrEx>
          <w:tblLook w:val="01E0" w:firstRow="1" w:lastRow="1" w:firstColumn="1" w:lastColumn="1" w:noHBand="0" w:noVBand="0"/>
        </w:tblPrEx>
        <w:tc>
          <w:tcPr>
            <w:tcW w:w="4406" w:type="pct"/>
            <w:gridSpan w:val="2"/>
          </w:tcPr>
          <w:p w14:paraId="318BA89D" w14:textId="77777777" w:rsidR="00BB33E0" w:rsidRDefault="00280667" w:rsidP="00BB33E0">
            <w:pPr>
              <w:spacing w:before="60" w:after="60" w:line="240" w:lineRule="exact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Experience of leading and coordinating English language courses</w:t>
            </w:r>
          </w:p>
        </w:tc>
        <w:tc>
          <w:tcPr>
            <w:tcW w:w="594" w:type="pct"/>
          </w:tcPr>
          <w:p w14:paraId="55D05EAF" w14:textId="77777777" w:rsidR="00BB33E0" w:rsidRDefault="00280667" w:rsidP="00BB33E0">
            <w:pPr>
              <w:spacing w:before="60" w:after="60" w:line="240" w:lineRule="exact"/>
              <w:jc w:val="center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D</w:t>
            </w:r>
          </w:p>
        </w:tc>
      </w:tr>
      <w:tr w:rsidR="00BB33E0" w:rsidRPr="00CC75BF" w14:paraId="1039A365" w14:textId="77777777" w:rsidTr="00913678">
        <w:tblPrEx>
          <w:tblLook w:val="01E0" w:firstRow="1" w:lastRow="1" w:firstColumn="1" w:lastColumn="1" w:noHBand="0" w:noVBand="0"/>
        </w:tblPrEx>
        <w:tc>
          <w:tcPr>
            <w:tcW w:w="4406" w:type="pct"/>
            <w:gridSpan w:val="2"/>
          </w:tcPr>
          <w:p w14:paraId="1D9C039F" w14:textId="77777777" w:rsidR="00BB33E0" w:rsidRPr="00CC75BF" w:rsidRDefault="00BB33E0" w:rsidP="00BB33E0">
            <w:pPr>
              <w:spacing w:before="120" w:after="120" w:line="240" w:lineRule="exact"/>
              <w:jc w:val="left"/>
              <w:rPr>
                <w:rFonts w:ascii="Frutiger LT Std 45 Light" w:hAnsi="Frutiger LT Std 45 Light"/>
                <w:b/>
                <w:sz w:val="20"/>
              </w:rPr>
            </w:pPr>
            <w:r>
              <w:rPr>
                <w:rFonts w:ascii="Frutiger LT Std 45 Light" w:hAnsi="Frutiger LT Std 45 Light"/>
                <w:b/>
                <w:sz w:val="20"/>
              </w:rPr>
              <w:t xml:space="preserve">Special Requirements </w:t>
            </w:r>
          </w:p>
        </w:tc>
        <w:tc>
          <w:tcPr>
            <w:tcW w:w="594" w:type="pct"/>
            <w:vAlign w:val="center"/>
          </w:tcPr>
          <w:p w14:paraId="0543AC67" w14:textId="77777777" w:rsidR="00BB33E0" w:rsidRPr="00CC75BF" w:rsidRDefault="00BB33E0" w:rsidP="00BB33E0">
            <w:pPr>
              <w:spacing w:after="0" w:line="240" w:lineRule="exact"/>
              <w:jc w:val="center"/>
              <w:rPr>
                <w:rFonts w:ascii="Frutiger LT Std 45 Light" w:hAnsi="Frutiger LT Std 45 Light"/>
                <w:b/>
                <w:sz w:val="20"/>
              </w:rPr>
            </w:pPr>
            <w:r w:rsidRPr="00CC75BF">
              <w:rPr>
                <w:rFonts w:ascii="Frutiger LT Std 45 Light" w:hAnsi="Frutiger LT Std 45 Light"/>
                <w:b/>
                <w:sz w:val="20"/>
              </w:rPr>
              <w:t>Essential/</w:t>
            </w:r>
            <w:r w:rsidRPr="00CC75BF">
              <w:rPr>
                <w:rFonts w:ascii="Frutiger LT Std 45 Light" w:hAnsi="Frutiger LT Std 45 Light"/>
                <w:b/>
                <w:sz w:val="20"/>
              </w:rPr>
              <w:br/>
              <w:t>Desirable</w:t>
            </w:r>
          </w:p>
        </w:tc>
      </w:tr>
      <w:tr w:rsidR="00BB33E0" w:rsidRPr="00EA7094" w14:paraId="24120A3E" w14:textId="77777777" w:rsidTr="00913678">
        <w:tblPrEx>
          <w:tblLook w:val="01E0" w:firstRow="1" w:lastRow="1" w:firstColumn="1" w:lastColumn="1" w:noHBand="0" w:noVBand="0"/>
        </w:tblPrEx>
        <w:tc>
          <w:tcPr>
            <w:tcW w:w="4406" w:type="pct"/>
            <w:gridSpan w:val="2"/>
          </w:tcPr>
          <w:p w14:paraId="0E3E011B" w14:textId="3C3E032F" w:rsidR="00BB33E0" w:rsidRPr="00EA7094" w:rsidRDefault="00C071C9" w:rsidP="00B84504">
            <w:pPr>
              <w:spacing w:before="60" w:after="60" w:line="240" w:lineRule="exact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During the PS11 course (</w:t>
            </w:r>
            <w:r w:rsidR="00A0747E">
              <w:rPr>
                <w:rFonts w:ascii="Frutiger LT Std 45 Light" w:hAnsi="Frutiger LT Std 45 Light"/>
                <w:sz w:val="20"/>
              </w:rPr>
              <w:t xml:space="preserve">19 June </w:t>
            </w:r>
            <w:r w:rsidR="00E5223E">
              <w:rPr>
                <w:rFonts w:ascii="Frutiger LT Std 45 Light" w:hAnsi="Frutiger LT Std 45 Light"/>
                <w:sz w:val="20"/>
              </w:rPr>
              <w:t>–</w:t>
            </w:r>
            <w:r w:rsidR="00A0747E">
              <w:rPr>
                <w:rFonts w:ascii="Frutiger LT Std 45 Light" w:hAnsi="Frutiger LT Std 45 Light"/>
                <w:sz w:val="20"/>
              </w:rPr>
              <w:t xml:space="preserve"> </w:t>
            </w:r>
            <w:r w:rsidR="00E5223E">
              <w:rPr>
                <w:rFonts w:ascii="Frutiger LT Std 45 Light" w:hAnsi="Frutiger LT Std 45 Light"/>
                <w:sz w:val="20"/>
              </w:rPr>
              <w:t>8 Sept)</w:t>
            </w:r>
            <w:r w:rsidR="00915D01">
              <w:rPr>
                <w:rFonts w:ascii="Frutiger LT Std 45 Light" w:hAnsi="Frutiger LT Std 45 Light"/>
                <w:sz w:val="20"/>
              </w:rPr>
              <w:t>,</w:t>
            </w:r>
            <w:r w:rsidR="00E5223E">
              <w:rPr>
                <w:rFonts w:ascii="Frutiger LT Std 45 Light" w:hAnsi="Frutiger LT Std 45 Light"/>
                <w:sz w:val="20"/>
              </w:rPr>
              <w:t xml:space="preserve"> </w:t>
            </w:r>
            <w:r w:rsidR="00B84504">
              <w:rPr>
                <w:rFonts w:ascii="Frutiger LT Std 45 Light" w:hAnsi="Frutiger LT Std 45 Light"/>
                <w:sz w:val="20"/>
              </w:rPr>
              <w:t>only one week of annual leave can be taken</w:t>
            </w:r>
          </w:p>
        </w:tc>
        <w:tc>
          <w:tcPr>
            <w:tcW w:w="594" w:type="pct"/>
          </w:tcPr>
          <w:p w14:paraId="7BBD311C" w14:textId="4195F19E" w:rsidR="00BB33E0" w:rsidRPr="00EA7094" w:rsidRDefault="00B84504" w:rsidP="00BB33E0">
            <w:pPr>
              <w:spacing w:before="60" w:after="60" w:line="240" w:lineRule="exact"/>
              <w:jc w:val="center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E</w:t>
            </w:r>
          </w:p>
        </w:tc>
      </w:tr>
    </w:tbl>
    <w:p w14:paraId="631FA4CB" w14:textId="77777777" w:rsidR="000677FA" w:rsidRDefault="000677FA">
      <w:r>
        <w:br w:type="page"/>
      </w: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7"/>
      </w:tblGrid>
      <w:tr w:rsidR="001D2857" w:rsidRPr="00400AAA" w14:paraId="2DDF6894" w14:textId="77777777" w:rsidTr="003C2E49">
        <w:trPr>
          <w:trHeight w:val="272"/>
        </w:trPr>
        <w:tc>
          <w:tcPr>
            <w:tcW w:w="5000" w:type="pct"/>
            <w:shd w:val="clear" w:color="auto" w:fill="99CCFF"/>
          </w:tcPr>
          <w:p w14:paraId="5001E965" w14:textId="77777777" w:rsidR="001D2857" w:rsidRDefault="001D2857" w:rsidP="003C2E49">
            <w:pPr>
              <w:spacing w:before="60" w:after="60"/>
              <w:jc w:val="left"/>
              <w:rPr>
                <w:rFonts w:ascii="Frutiger LT Std 45 Light" w:hAnsi="Frutiger LT Std 45 Light"/>
                <w:b/>
                <w:kern w:val="28"/>
                <w:sz w:val="20"/>
              </w:rPr>
            </w:pPr>
            <w:r>
              <w:rPr>
                <w:rFonts w:ascii="Frutiger LT Std 45 Light" w:hAnsi="Frutiger LT Std 45 Light"/>
                <w:kern w:val="28"/>
                <w:sz w:val="20"/>
              </w:rPr>
              <w:lastRenderedPageBreak/>
              <w:br w:type="page"/>
            </w:r>
            <w:r w:rsidRPr="00EA7094">
              <w:rPr>
                <w:rFonts w:ascii="Frutiger LT Std 45 Light" w:hAnsi="Frutiger LT Std 45 Light"/>
                <w:b/>
                <w:kern w:val="28"/>
                <w:sz w:val="20"/>
              </w:rPr>
              <w:t>Key Responsibilities</w:t>
            </w:r>
          </w:p>
          <w:p w14:paraId="7463A5E0" w14:textId="77777777" w:rsidR="001D2857" w:rsidRPr="00DB1EAE" w:rsidRDefault="001D2857" w:rsidP="00BB33E0">
            <w:pPr>
              <w:spacing w:before="60" w:after="60"/>
              <w:rPr>
                <w:rFonts w:ascii="Frutiger LT Std 45 Light" w:hAnsi="Frutiger LT Std 45 Light"/>
                <w:sz w:val="18"/>
                <w:szCs w:val="18"/>
              </w:rPr>
            </w:pPr>
            <w:r w:rsidRPr="00DB1EAE">
              <w:rPr>
                <w:rFonts w:ascii="Frutiger LT Std 45 Light" w:hAnsi="Frutiger LT Std 45 Light" w:cs="Arial"/>
                <w:sz w:val="18"/>
                <w:szCs w:val="18"/>
                <w:lang w:eastAsia="en-GB"/>
              </w:rPr>
              <w:t>This</w:t>
            </w:r>
            <w:r w:rsidRPr="00DB1EAE">
              <w:rPr>
                <w:rFonts w:ascii="Frutiger LT Std 45 Light" w:hAnsi="Frutiger LT Std 45 Light" w:cs="Arial"/>
                <w:bCs/>
                <w:iCs/>
                <w:sz w:val="18"/>
                <w:szCs w:val="18"/>
                <w:lang w:eastAsia="en-GB"/>
              </w:rPr>
              <w:t xml:space="preserve"> document is not designed to be a list of all tasks undertaken but an outline record of </w:t>
            </w:r>
            <w:r>
              <w:rPr>
                <w:rFonts w:ascii="Frutiger LT Std 45 Light" w:hAnsi="Frutiger LT Std 45 Light" w:cs="Arial"/>
                <w:bCs/>
                <w:iCs/>
                <w:sz w:val="18"/>
                <w:szCs w:val="18"/>
                <w:lang w:eastAsia="en-GB"/>
              </w:rPr>
              <w:t xml:space="preserve">any faculty/post specific </w:t>
            </w:r>
            <w:r w:rsidRPr="00DB1EAE">
              <w:rPr>
                <w:rFonts w:ascii="Frutiger LT Std 45 Light" w:hAnsi="Frutiger LT Std 45 Light" w:cs="Arial"/>
                <w:bCs/>
                <w:iCs/>
                <w:sz w:val="18"/>
                <w:szCs w:val="18"/>
                <w:lang w:eastAsia="en-GB"/>
              </w:rPr>
              <w:t>responsibilities</w:t>
            </w:r>
            <w:r>
              <w:rPr>
                <w:rFonts w:ascii="Frutiger LT Std 45 Light" w:hAnsi="Frutiger LT Std 45 Light" w:cs="Arial"/>
                <w:sz w:val="18"/>
                <w:szCs w:val="18"/>
                <w:lang w:eastAsia="en-GB"/>
              </w:rPr>
              <w:t xml:space="preserve">.  This </w:t>
            </w:r>
            <w:r w:rsidRPr="00DB1EAE">
              <w:rPr>
                <w:rFonts w:ascii="Frutiger LT Std 45 Light" w:hAnsi="Frutiger LT Std 45 Light" w:cs="Arial"/>
                <w:sz w:val="18"/>
                <w:szCs w:val="18"/>
                <w:lang w:eastAsia="en-GB"/>
              </w:rPr>
              <w:t xml:space="preserve">should be read in conjunction with </w:t>
            </w:r>
            <w:r>
              <w:rPr>
                <w:rFonts w:ascii="Frutiger LT Std 45 Light" w:hAnsi="Frutiger LT Std 45 Light" w:cs="Arial"/>
                <w:sz w:val="18"/>
                <w:szCs w:val="18"/>
                <w:lang w:eastAsia="en-GB"/>
              </w:rPr>
              <w:t xml:space="preserve">those contained within </w:t>
            </w:r>
            <w:r w:rsidRPr="00DB1EAE">
              <w:rPr>
                <w:rFonts w:ascii="Frutiger LT Std 45 Light" w:hAnsi="Frutiger LT Std 45 Light" w:cs="Arial"/>
                <w:sz w:val="18"/>
                <w:szCs w:val="18"/>
                <w:lang w:eastAsia="en-GB"/>
              </w:rPr>
              <w:t xml:space="preserve">the accompanying </w:t>
            </w:r>
            <w:r>
              <w:rPr>
                <w:rFonts w:ascii="Frutiger LT Std 45 Light" w:hAnsi="Frutiger LT Std 45 Light" w:cs="Arial"/>
                <w:sz w:val="18"/>
                <w:szCs w:val="18"/>
                <w:lang w:eastAsia="en-GB"/>
              </w:rPr>
              <w:t>generic Role Profile</w:t>
            </w:r>
            <w:r w:rsidRPr="00DB1EAE">
              <w:rPr>
                <w:rFonts w:ascii="Frutiger LT Std 45 Light" w:hAnsi="Frutiger LT Std 45 Light" w:cs="Arial"/>
                <w:sz w:val="18"/>
                <w:szCs w:val="18"/>
                <w:lang w:eastAsia="en-GB"/>
              </w:rPr>
              <w:t>.</w:t>
            </w:r>
          </w:p>
        </w:tc>
      </w:tr>
      <w:tr w:rsidR="001D2857" w:rsidRPr="00C30F19" w14:paraId="12718D77" w14:textId="77777777" w:rsidTr="00026F36">
        <w:trPr>
          <w:trHeight w:val="1975"/>
        </w:trPr>
        <w:tc>
          <w:tcPr>
            <w:tcW w:w="5000" w:type="pct"/>
            <w:tcBorders>
              <w:bottom w:val="single" w:sz="4" w:space="0" w:color="auto"/>
            </w:tcBorders>
          </w:tcPr>
          <w:p w14:paraId="6EBBC650" w14:textId="77777777" w:rsidR="001D2857" w:rsidRDefault="001D2857" w:rsidP="003C2E49">
            <w:pPr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ascii="Frutiger LT Std 45 Light" w:hAnsi="Frutiger LT Std 45 Light" w:cs="FrutigerLTStd-Light"/>
                <w:sz w:val="22"/>
                <w:szCs w:val="22"/>
              </w:rPr>
            </w:pPr>
          </w:p>
          <w:p w14:paraId="34B3CF05" w14:textId="77777777" w:rsidR="000454E5" w:rsidRDefault="000454E5" w:rsidP="000454E5">
            <w:pPr>
              <w:tabs>
                <w:tab w:val="left" w:pos="0"/>
              </w:tabs>
              <w:suppressAutoHyphens/>
              <w:spacing w:before="60" w:after="60"/>
              <w:jc w:val="left"/>
              <w:rPr>
                <w:rFonts w:ascii="Frutiger LT Std 45 Light" w:hAnsi="Frutiger LT Std 45 Light"/>
                <w:b/>
                <w:sz w:val="20"/>
              </w:rPr>
            </w:pPr>
            <w:r w:rsidRPr="000454E5">
              <w:rPr>
                <w:rFonts w:ascii="Frutiger LT Std 45 Light" w:hAnsi="Frutiger LT Std 45 Light"/>
                <w:b/>
                <w:sz w:val="20"/>
              </w:rPr>
              <w:t>Programme Leadership</w:t>
            </w:r>
          </w:p>
          <w:p w14:paraId="7119B247" w14:textId="77777777" w:rsidR="000454E5" w:rsidRDefault="000454E5" w:rsidP="000454E5">
            <w:pPr>
              <w:tabs>
                <w:tab w:val="left" w:pos="0"/>
              </w:tabs>
              <w:suppressAutoHyphens/>
              <w:spacing w:before="60" w:after="60"/>
              <w:jc w:val="left"/>
              <w:rPr>
                <w:rFonts w:ascii="Frutiger LT Std 45 Light" w:hAnsi="Frutiger LT Std 45 Light"/>
                <w:b/>
                <w:sz w:val="20"/>
              </w:rPr>
            </w:pPr>
          </w:p>
          <w:p w14:paraId="01D9483B" w14:textId="7D38B2F5" w:rsidR="000454E5" w:rsidRDefault="00A32EAD" w:rsidP="000454E5">
            <w:pPr>
              <w:tabs>
                <w:tab w:val="left" w:pos="0"/>
              </w:tabs>
              <w:suppressAutoHyphens/>
              <w:spacing w:before="60" w:after="60"/>
              <w:jc w:val="left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 xml:space="preserve">Working alongside </w:t>
            </w:r>
            <w:r w:rsidR="00152D12">
              <w:rPr>
                <w:rFonts w:ascii="Frutiger LT Std 45 Light" w:hAnsi="Frutiger LT Std 45 Light"/>
                <w:sz w:val="20"/>
              </w:rPr>
              <w:t xml:space="preserve">a </w:t>
            </w:r>
            <w:r>
              <w:rPr>
                <w:rFonts w:ascii="Frutiger LT Std 45 Light" w:hAnsi="Frutiger LT Std 45 Light"/>
                <w:sz w:val="20"/>
              </w:rPr>
              <w:t>PS1</w:t>
            </w:r>
            <w:r w:rsidR="00152D12">
              <w:rPr>
                <w:rFonts w:ascii="Frutiger LT Std 45 Light" w:hAnsi="Frutiger LT Std 45 Light"/>
                <w:sz w:val="20"/>
              </w:rPr>
              <w:t>1</w:t>
            </w:r>
            <w:r>
              <w:rPr>
                <w:rFonts w:ascii="Frutiger LT Std 45 Light" w:hAnsi="Frutiger LT Std 45 Light"/>
                <w:sz w:val="20"/>
              </w:rPr>
              <w:t xml:space="preserve"> Coordinator (1.0) to c</w:t>
            </w:r>
            <w:r w:rsidR="000454E5">
              <w:rPr>
                <w:rFonts w:ascii="Frutiger LT Std 45 Light" w:hAnsi="Frutiger LT Std 45 Light"/>
                <w:sz w:val="20"/>
              </w:rPr>
              <w:t>ontribute to the leadership of the 1</w:t>
            </w:r>
            <w:r w:rsidR="00152D12">
              <w:rPr>
                <w:rFonts w:ascii="Frutiger LT Std 45 Light" w:hAnsi="Frutiger LT Std 45 Light"/>
                <w:sz w:val="20"/>
              </w:rPr>
              <w:t>1</w:t>
            </w:r>
            <w:r w:rsidR="000454E5">
              <w:rPr>
                <w:rFonts w:ascii="Frutiger LT Std 45 Light" w:hAnsi="Frutiger LT Std 45 Light"/>
                <w:sz w:val="20"/>
              </w:rPr>
              <w:t>-week summer Pre-sessional programme, including:</w:t>
            </w:r>
          </w:p>
          <w:p w14:paraId="07B4AB6C" w14:textId="77777777" w:rsidR="000454E5" w:rsidRDefault="000454E5" w:rsidP="000454E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before="60" w:after="60"/>
              <w:jc w:val="left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Recruitment and selection of associate teaching staff</w:t>
            </w:r>
          </w:p>
          <w:p w14:paraId="3920F341" w14:textId="77777777" w:rsidR="000454E5" w:rsidRDefault="000454E5" w:rsidP="000454E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before="60" w:after="60"/>
              <w:jc w:val="left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Programme planning</w:t>
            </w:r>
          </w:p>
          <w:p w14:paraId="4020C4BE" w14:textId="77777777" w:rsidR="000454E5" w:rsidRDefault="000454E5" w:rsidP="000454E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before="60" w:after="60"/>
              <w:jc w:val="left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Classroom observations</w:t>
            </w:r>
          </w:p>
          <w:p w14:paraId="44288A29" w14:textId="77777777" w:rsidR="000454E5" w:rsidRDefault="000454E5" w:rsidP="000454E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before="60" w:after="60"/>
              <w:jc w:val="left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Leading weekly team meetings</w:t>
            </w:r>
          </w:p>
          <w:p w14:paraId="62491844" w14:textId="77777777" w:rsidR="000677FA" w:rsidRDefault="000454E5" w:rsidP="000677F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before="60" w:after="60"/>
              <w:jc w:val="left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Line managing tutors</w:t>
            </w:r>
          </w:p>
          <w:p w14:paraId="2934CC96" w14:textId="77777777" w:rsidR="000677FA" w:rsidRPr="000677FA" w:rsidRDefault="000677FA" w:rsidP="000677F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before="60" w:after="60"/>
              <w:jc w:val="left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Student pastoral care</w:t>
            </w:r>
          </w:p>
          <w:p w14:paraId="69994ED6" w14:textId="77777777" w:rsidR="000454E5" w:rsidRDefault="000454E5" w:rsidP="000454E5">
            <w:pPr>
              <w:tabs>
                <w:tab w:val="left" w:pos="0"/>
              </w:tabs>
              <w:suppressAutoHyphens/>
              <w:spacing w:before="60" w:after="60"/>
              <w:jc w:val="left"/>
              <w:rPr>
                <w:rFonts w:ascii="Frutiger LT Std 45 Light" w:hAnsi="Frutiger LT Std 45 Light"/>
                <w:sz w:val="20"/>
              </w:rPr>
            </w:pPr>
          </w:p>
          <w:p w14:paraId="3972585C" w14:textId="77777777" w:rsidR="000454E5" w:rsidRDefault="000454E5" w:rsidP="000F4FB7">
            <w:pPr>
              <w:tabs>
                <w:tab w:val="left" w:pos="0"/>
                <w:tab w:val="left" w:pos="3722"/>
              </w:tabs>
              <w:suppressAutoHyphens/>
              <w:spacing w:before="60" w:after="60"/>
              <w:jc w:val="left"/>
              <w:rPr>
                <w:rFonts w:ascii="Frutiger LT Std 45 Light" w:hAnsi="Frutiger LT Std 45 Light"/>
                <w:b/>
                <w:sz w:val="20"/>
              </w:rPr>
            </w:pPr>
            <w:r w:rsidRPr="000454E5">
              <w:rPr>
                <w:rFonts w:ascii="Frutiger LT Std 45 Light" w:hAnsi="Frutiger LT Std 45 Light"/>
                <w:b/>
                <w:sz w:val="20"/>
              </w:rPr>
              <w:t xml:space="preserve">Teaching </w:t>
            </w:r>
            <w:r w:rsidR="000F4FB7">
              <w:rPr>
                <w:rFonts w:ascii="Frutiger LT Std 45 Light" w:hAnsi="Frutiger LT Std 45 Light"/>
                <w:b/>
                <w:sz w:val="20"/>
              </w:rPr>
              <w:tab/>
            </w:r>
          </w:p>
          <w:p w14:paraId="72B49B7C" w14:textId="48198284" w:rsidR="000454E5" w:rsidRPr="008F449A" w:rsidRDefault="000B3BC0" w:rsidP="000454E5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before="60" w:after="60"/>
              <w:jc w:val="left"/>
              <w:rPr>
                <w:rFonts w:ascii="Frutiger LT Std 45 Light" w:hAnsi="Frutiger LT Std 45 Light"/>
                <w:b/>
                <w:sz w:val="20"/>
              </w:rPr>
            </w:pPr>
            <w:r>
              <w:rPr>
                <w:rFonts w:ascii="Frutiger LT Std 45 Light" w:hAnsi="Frutiger LT Std 45 Light"/>
                <w:kern w:val="28"/>
                <w:sz w:val="20"/>
              </w:rPr>
              <w:t>D</w:t>
            </w:r>
            <w:r w:rsidR="008F449A">
              <w:rPr>
                <w:rFonts w:ascii="Frutiger LT Std 45 Light" w:hAnsi="Frutiger LT Std 45 Light"/>
                <w:kern w:val="28"/>
                <w:sz w:val="20"/>
              </w:rPr>
              <w:t xml:space="preserve">eliver </w:t>
            </w:r>
            <w:r w:rsidR="00224856">
              <w:rPr>
                <w:rFonts w:ascii="Frutiger LT Std 45 Light" w:hAnsi="Frutiger LT Std 45 Light"/>
                <w:kern w:val="28"/>
                <w:sz w:val="20"/>
              </w:rPr>
              <w:t>online lessons as part of the Pre-sessional 21 course</w:t>
            </w:r>
            <w:bookmarkStart w:id="2" w:name="_Hlk23237266"/>
          </w:p>
          <w:bookmarkEnd w:id="2"/>
          <w:p w14:paraId="2D13293A" w14:textId="0C388E58" w:rsidR="008F449A" w:rsidRPr="00B96652" w:rsidRDefault="00C87340" w:rsidP="00B96652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before="60" w:after="60"/>
              <w:jc w:val="left"/>
              <w:rPr>
                <w:rFonts w:ascii="Frutiger LT Std 45 Light" w:hAnsi="Frutiger LT Std 45 Light"/>
                <w:b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Deliver g</w:t>
            </w:r>
            <w:r w:rsidR="00A32EAD">
              <w:rPr>
                <w:rFonts w:ascii="Frutiger LT Std 45 Light" w:hAnsi="Frutiger LT Std 45 Light"/>
                <w:sz w:val="20"/>
              </w:rPr>
              <w:t xml:space="preserve">eneric </w:t>
            </w:r>
            <w:r>
              <w:rPr>
                <w:rFonts w:ascii="Frutiger LT Std 45 Light" w:hAnsi="Frutiger LT Std 45 Light"/>
                <w:sz w:val="20"/>
              </w:rPr>
              <w:t xml:space="preserve">face to face </w:t>
            </w:r>
            <w:r w:rsidR="00A32EAD">
              <w:rPr>
                <w:rFonts w:ascii="Frutiger LT Std 45 Light" w:hAnsi="Frutiger LT Std 45 Light"/>
                <w:sz w:val="20"/>
              </w:rPr>
              <w:t>i</w:t>
            </w:r>
            <w:r w:rsidR="008F449A">
              <w:rPr>
                <w:rFonts w:ascii="Frutiger LT Std 45 Light" w:hAnsi="Frutiger LT Std 45 Light"/>
                <w:sz w:val="20"/>
              </w:rPr>
              <w:t>n-sessional EAP courses</w:t>
            </w:r>
            <w:r>
              <w:rPr>
                <w:rFonts w:ascii="Frutiger LT Std 45 Light" w:hAnsi="Frutiger LT Std 45 Light"/>
                <w:sz w:val="20"/>
              </w:rPr>
              <w:t xml:space="preserve"> and tutorials</w:t>
            </w:r>
          </w:p>
          <w:p w14:paraId="53216C63" w14:textId="77777777" w:rsidR="000677FA" w:rsidRPr="000677FA" w:rsidRDefault="00A32EAD" w:rsidP="000677FA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before="60" w:after="60"/>
              <w:jc w:val="left"/>
              <w:rPr>
                <w:rFonts w:ascii="Frutiger LT Std 45 Light" w:hAnsi="Frutiger LT Std 45 Light"/>
                <w:b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 xml:space="preserve">Emergency cover for </w:t>
            </w:r>
            <w:r w:rsidR="000677FA">
              <w:rPr>
                <w:rFonts w:ascii="Frutiger LT Std 45 Light" w:hAnsi="Frutiger LT Std 45 Light"/>
                <w:sz w:val="20"/>
              </w:rPr>
              <w:t xml:space="preserve">summer </w:t>
            </w:r>
            <w:r>
              <w:rPr>
                <w:rFonts w:ascii="Frutiger LT Std 45 Light" w:hAnsi="Frutiger LT Std 45 Light"/>
                <w:sz w:val="20"/>
              </w:rPr>
              <w:t>p</w:t>
            </w:r>
            <w:r w:rsidR="000677FA">
              <w:rPr>
                <w:rFonts w:ascii="Frutiger LT Std 45 Light" w:hAnsi="Frutiger LT Std 45 Light"/>
                <w:sz w:val="20"/>
              </w:rPr>
              <w:t>re-sessional teaching</w:t>
            </w:r>
          </w:p>
          <w:p w14:paraId="4447F565" w14:textId="77777777" w:rsidR="000677FA" w:rsidRDefault="000677FA" w:rsidP="000677FA">
            <w:pPr>
              <w:tabs>
                <w:tab w:val="left" w:pos="0"/>
              </w:tabs>
              <w:suppressAutoHyphens/>
              <w:spacing w:before="60" w:after="60"/>
              <w:jc w:val="left"/>
              <w:rPr>
                <w:rFonts w:ascii="Frutiger LT Std 45 Light" w:hAnsi="Frutiger LT Std 45 Light"/>
                <w:b/>
                <w:sz w:val="20"/>
              </w:rPr>
            </w:pPr>
          </w:p>
          <w:p w14:paraId="179DFEF5" w14:textId="77777777" w:rsidR="000677FA" w:rsidRDefault="000677FA" w:rsidP="000677FA">
            <w:pPr>
              <w:tabs>
                <w:tab w:val="left" w:pos="0"/>
              </w:tabs>
              <w:suppressAutoHyphens/>
              <w:spacing w:before="60" w:after="60"/>
              <w:jc w:val="left"/>
              <w:rPr>
                <w:rFonts w:ascii="Frutiger LT Std 45 Light" w:hAnsi="Frutiger LT Std 45 Light"/>
                <w:b/>
                <w:sz w:val="20"/>
              </w:rPr>
            </w:pPr>
            <w:r>
              <w:rPr>
                <w:rFonts w:ascii="Frutiger LT Std 45 Light" w:hAnsi="Frutiger LT Std 45 Light"/>
                <w:b/>
                <w:sz w:val="20"/>
              </w:rPr>
              <w:t>Testing</w:t>
            </w:r>
            <w:r w:rsidR="00BB33E0">
              <w:rPr>
                <w:rFonts w:ascii="Frutiger LT Std 45 Light" w:hAnsi="Frutiger LT Std 45 Light"/>
                <w:b/>
                <w:sz w:val="20"/>
              </w:rPr>
              <w:t xml:space="preserve"> and Assessment</w:t>
            </w:r>
          </w:p>
          <w:p w14:paraId="234AB99F" w14:textId="77777777" w:rsidR="000677FA" w:rsidRPr="00280667" w:rsidRDefault="000677FA" w:rsidP="00280667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before="60" w:after="60"/>
              <w:jc w:val="left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Administer interpreting aptitude tests for MA applicants</w:t>
            </w:r>
          </w:p>
          <w:p w14:paraId="04BFE095" w14:textId="77777777" w:rsidR="000677FA" w:rsidRPr="000677FA" w:rsidRDefault="000677FA" w:rsidP="000677FA">
            <w:pPr>
              <w:pStyle w:val="ListParagraph"/>
              <w:numPr>
                <w:ilvl w:val="0"/>
                <w:numId w:val="6"/>
              </w:numPr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 xml:space="preserve">Contribute to </w:t>
            </w:r>
            <w:r w:rsidR="005A7CE9">
              <w:rPr>
                <w:rFonts w:ascii="Frutiger LT Std 45 Light" w:hAnsi="Frutiger LT Std 45 Light"/>
                <w:sz w:val="20"/>
              </w:rPr>
              <w:t xml:space="preserve">the design </w:t>
            </w:r>
            <w:r w:rsidR="004C33C1">
              <w:rPr>
                <w:rFonts w:ascii="Frutiger LT Std 45 Light" w:hAnsi="Frutiger LT Std 45 Light"/>
                <w:sz w:val="20"/>
              </w:rPr>
              <w:t xml:space="preserve">of </w:t>
            </w:r>
            <w:r>
              <w:rPr>
                <w:rFonts w:ascii="Frutiger LT Std 45 Light" w:hAnsi="Frutiger LT Std 45 Light"/>
                <w:sz w:val="20"/>
              </w:rPr>
              <w:t>Pre-sessional Listening</w:t>
            </w:r>
            <w:r w:rsidR="004C33C1">
              <w:rPr>
                <w:rFonts w:ascii="Frutiger LT Std 45 Light" w:hAnsi="Frutiger LT Std 45 Light"/>
                <w:sz w:val="20"/>
              </w:rPr>
              <w:t xml:space="preserve">, </w:t>
            </w:r>
            <w:r>
              <w:rPr>
                <w:rFonts w:ascii="Frutiger LT Std 45 Light" w:hAnsi="Frutiger LT Std 45 Light"/>
                <w:sz w:val="20"/>
              </w:rPr>
              <w:t>Reading</w:t>
            </w:r>
            <w:r w:rsidR="004C33C1">
              <w:rPr>
                <w:rFonts w:ascii="Frutiger LT Std 45 Light" w:hAnsi="Frutiger LT Std 45 Light"/>
                <w:sz w:val="20"/>
              </w:rPr>
              <w:t xml:space="preserve"> and Writing</w:t>
            </w:r>
            <w:r w:rsidR="005A7CE9">
              <w:rPr>
                <w:rFonts w:ascii="Frutiger LT Std 45 Light" w:hAnsi="Frutiger LT Std 45 Light"/>
                <w:sz w:val="20"/>
              </w:rPr>
              <w:t xml:space="preserve"> tests</w:t>
            </w:r>
            <w:r w:rsidR="00BB33E0">
              <w:rPr>
                <w:rFonts w:ascii="Frutiger LT Std 45 Light" w:hAnsi="Frutiger LT Std 45 Light"/>
                <w:sz w:val="20"/>
              </w:rPr>
              <w:t xml:space="preserve"> </w:t>
            </w:r>
          </w:p>
          <w:p w14:paraId="5017631C" w14:textId="77777777" w:rsidR="000677FA" w:rsidRPr="000677FA" w:rsidRDefault="000677FA" w:rsidP="000677FA">
            <w:pPr>
              <w:pStyle w:val="ListParagraph"/>
              <w:tabs>
                <w:tab w:val="left" w:pos="0"/>
              </w:tabs>
              <w:suppressAutoHyphens/>
              <w:spacing w:before="60" w:after="60"/>
              <w:jc w:val="left"/>
              <w:rPr>
                <w:rFonts w:ascii="Frutiger LT Std 45 Light" w:hAnsi="Frutiger LT Std 45 Light"/>
                <w:sz w:val="20"/>
              </w:rPr>
            </w:pPr>
          </w:p>
          <w:p w14:paraId="2C41FEBE" w14:textId="77777777" w:rsidR="001D2857" w:rsidRDefault="001D2857" w:rsidP="003C2E49">
            <w:pPr>
              <w:tabs>
                <w:tab w:val="left" w:pos="0"/>
              </w:tabs>
              <w:suppressAutoHyphens/>
              <w:spacing w:before="60" w:after="60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b/>
                <w:sz w:val="20"/>
              </w:rPr>
              <w:t xml:space="preserve">N.B. The above </w:t>
            </w:r>
            <w:r w:rsidRPr="00535B9E">
              <w:rPr>
                <w:rFonts w:ascii="Frutiger LT Std 45 Light" w:hAnsi="Frutiger LT Std 45 Light"/>
                <w:b/>
                <w:sz w:val="20"/>
              </w:rPr>
              <w:t>list is n</w:t>
            </w:r>
            <w:r>
              <w:rPr>
                <w:rFonts w:ascii="Frutiger LT Std 45 Light" w:hAnsi="Frutiger LT Std 45 Light"/>
                <w:b/>
                <w:sz w:val="20"/>
              </w:rPr>
              <w:t>o</w:t>
            </w:r>
            <w:r w:rsidRPr="00535B9E">
              <w:rPr>
                <w:rFonts w:ascii="Frutiger LT Std 45 Light" w:hAnsi="Frutiger LT Std 45 Light"/>
                <w:b/>
                <w:sz w:val="20"/>
              </w:rPr>
              <w:t>t exhaustive</w:t>
            </w:r>
            <w:r>
              <w:rPr>
                <w:rFonts w:ascii="Frutiger LT Std 45 Light" w:hAnsi="Frutiger LT Std 45 Light"/>
                <w:sz w:val="20"/>
              </w:rPr>
              <w:t>.</w:t>
            </w:r>
          </w:p>
          <w:p w14:paraId="7AD68321" w14:textId="77777777" w:rsidR="00BB33E0" w:rsidRPr="00C30F19" w:rsidRDefault="00BB33E0" w:rsidP="003C2E49">
            <w:pPr>
              <w:tabs>
                <w:tab w:val="left" w:pos="0"/>
              </w:tabs>
              <w:suppressAutoHyphens/>
              <w:spacing w:before="60" w:after="60"/>
              <w:rPr>
                <w:rFonts w:ascii="Frutiger LT Std 45 Light" w:hAnsi="Frutiger LT Std 45 Light"/>
                <w:sz w:val="20"/>
              </w:rPr>
            </w:pPr>
          </w:p>
        </w:tc>
      </w:tr>
    </w:tbl>
    <w:p w14:paraId="294CC71A" w14:textId="77777777" w:rsidR="00DD305A" w:rsidRDefault="00DD305A"/>
    <w:sectPr w:rsidR="00DD305A" w:rsidSect="00026F3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C46"/>
    <w:multiLevelType w:val="hybridMultilevel"/>
    <w:tmpl w:val="FAEA81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22013"/>
    <w:multiLevelType w:val="hybridMultilevel"/>
    <w:tmpl w:val="69BCC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D2E66"/>
    <w:multiLevelType w:val="hybridMultilevel"/>
    <w:tmpl w:val="79E6D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10312"/>
    <w:multiLevelType w:val="hybridMultilevel"/>
    <w:tmpl w:val="E6C6F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D73DA"/>
    <w:multiLevelType w:val="hybridMultilevel"/>
    <w:tmpl w:val="9FDAF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D7513"/>
    <w:multiLevelType w:val="hybridMultilevel"/>
    <w:tmpl w:val="AD2AB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AE2E4">
      <w:numFmt w:val="bullet"/>
      <w:lvlText w:val="•"/>
      <w:lvlJc w:val="left"/>
      <w:pPr>
        <w:ind w:left="1440" w:hanging="360"/>
      </w:pPr>
      <w:rPr>
        <w:rFonts w:ascii="Frutiger LT Std 45 Light" w:eastAsia="Times New Roman" w:hAnsi="Frutiger LT Std 45 Ligh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349048">
    <w:abstractNumId w:val="0"/>
  </w:num>
  <w:num w:numId="2" w16cid:durableId="1973441626">
    <w:abstractNumId w:val="5"/>
  </w:num>
  <w:num w:numId="3" w16cid:durableId="1212693577">
    <w:abstractNumId w:val="2"/>
  </w:num>
  <w:num w:numId="4" w16cid:durableId="128210047">
    <w:abstractNumId w:val="3"/>
  </w:num>
  <w:num w:numId="5" w16cid:durableId="1218661745">
    <w:abstractNumId w:val="4"/>
  </w:num>
  <w:num w:numId="6" w16cid:durableId="530653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857"/>
    <w:rsid w:val="000237F7"/>
    <w:rsid w:val="00026F36"/>
    <w:rsid w:val="000454E5"/>
    <w:rsid w:val="00062C17"/>
    <w:rsid w:val="000677FA"/>
    <w:rsid w:val="00077922"/>
    <w:rsid w:val="000B3BC0"/>
    <w:rsid w:val="000C52F5"/>
    <w:rsid w:val="000F4FB7"/>
    <w:rsid w:val="00152D12"/>
    <w:rsid w:val="00173707"/>
    <w:rsid w:val="001D2857"/>
    <w:rsid w:val="00224856"/>
    <w:rsid w:val="002361F2"/>
    <w:rsid w:val="00280667"/>
    <w:rsid w:val="002860BA"/>
    <w:rsid w:val="003B4E8F"/>
    <w:rsid w:val="00443130"/>
    <w:rsid w:val="004C33C1"/>
    <w:rsid w:val="004C7315"/>
    <w:rsid w:val="00535DD6"/>
    <w:rsid w:val="005718E8"/>
    <w:rsid w:val="00587DAC"/>
    <w:rsid w:val="005A7CE9"/>
    <w:rsid w:val="00855DDE"/>
    <w:rsid w:val="00893432"/>
    <w:rsid w:val="008F449A"/>
    <w:rsid w:val="00913678"/>
    <w:rsid w:val="00915D01"/>
    <w:rsid w:val="009F6167"/>
    <w:rsid w:val="00A0747E"/>
    <w:rsid w:val="00A32EAD"/>
    <w:rsid w:val="00A75239"/>
    <w:rsid w:val="00B24D7E"/>
    <w:rsid w:val="00B84504"/>
    <w:rsid w:val="00B96652"/>
    <w:rsid w:val="00BA004F"/>
    <w:rsid w:val="00BB33E0"/>
    <w:rsid w:val="00C071C9"/>
    <w:rsid w:val="00C87340"/>
    <w:rsid w:val="00CC31AD"/>
    <w:rsid w:val="00D17452"/>
    <w:rsid w:val="00DD305A"/>
    <w:rsid w:val="00E10B39"/>
    <w:rsid w:val="00E5223E"/>
    <w:rsid w:val="00F8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2E1D"/>
  <w15:chartTrackingRefBased/>
  <w15:docId w15:val="{6940CFE1-B298-4714-B95A-DD8013DA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85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Warrington CJ Ms (Human Resources)</dc:creator>
  <cp:keywords/>
  <dc:description/>
  <cp:lastModifiedBy>Tutt, Laura (Human Resources)</cp:lastModifiedBy>
  <cp:revision>2</cp:revision>
  <dcterms:created xsi:type="dcterms:W3CDTF">2022-11-10T09:04:00Z</dcterms:created>
  <dcterms:modified xsi:type="dcterms:W3CDTF">2022-11-10T09:04:00Z</dcterms:modified>
</cp:coreProperties>
</file>