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861"/>
        <w:gridCol w:w="2558"/>
        <w:gridCol w:w="2371"/>
        <w:gridCol w:w="1118"/>
      </w:tblGrid>
      <w:tr w:rsidR="00C71CA3" w:rsidRPr="00687A6A" w14:paraId="5B037627" w14:textId="77777777" w:rsidTr="00334D72">
        <w:tc>
          <w:tcPr>
            <w:tcW w:w="1972" w:type="pct"/>
            <w:gridSpan w:val="2"/>
            <w:shd w:val="clear" w:color="auto" w:fill="99CCFF"/>
            <w:vAlign w:val="center"/>
          </w:tcPr>
          <w:p w14:paraId="739A3B69" w14:textId="77777777" w:rsidR="00C71CA3" w:rsidRPr="005F4706" w:rsidRDefault="00C71CA3" w:rsidP="006530B6">
            <w:pPr>
              <w:spacing w:before="60" w:after="60"/>
              <w:jc w:val="left"/>
              <w:rPr>
                <w:rFonts w:asciiTheme="minorHAnsi" w:hAnsiTheme="minorHAnsi" w:cstheme="minorHAnsi"/>
                <w:sz w:val="22"/>
                <w:szCs w:val="22"/>
              </w:rPr>
            </w:pPr>
            <w:r w:rsidRPr="005F4706">
              <w:rPr>
                <w:rFonts w:asciiTheme="minorHAnsi" w:hAnsiTheme="minorHAnsi" w:cstheme="minorHAnsi"/>
                <w:b/>
                <w:sz w:val="22"/>
                <w:szCs w:val="22"/>
              </w:rPr>
              <w:t>Post Details</w:t>
            </w:r>
          </w:p>
        </w:tc>
        <w:tc>
          <w:tcPr>
            <w:tcW w:w="3028" w:type="pct"/>
            <w:gridSpan w:val="3"/>
            <w:shd w:val="clear" w:color="auto" w:fill="99CCFF"/>
            <w:vAlign w:val="center"/>
          </w:tcPr>
          <w:p w14:paraId="7EE61012" w14:textId="6C857B1A" w:rsidR="00C71CA3" w:rsidRPr="005F4706" w:rsidRDefault="00C71CA3" w:rsidP="0054031A">
            <w:pPr>
              <w:spacing w:before="60" w:after="60"/>
              <w:jc w:val="left"/>
              <w:rPr>
                <w:rFonts w:asciiTheme="minorHAnsi" w:hAnsiTheme="minorHAnsi" w:cstheme="minorHAnsi"/>
                <w:b/>
                <w:sz w:val="22"/>
                <w:szCs w:val="22"/>
              </w:rPr>
            </w:pPr>
            <w:r w:rsidRPr="005F4706">
              <w:rPr>
                <w:rFonts w:asciiTheme="minorHAnsi" w:hAnsiTheme="minorHAnsi" w:cstheme="minorHAnsi"/>
                <w:b/>
                <w:sz w:val="22"/>
                <w:szCs w:val="22"/>
              </w:rPr>
              <w:t xml:space="preserve">Last Updated:       </w:t>
            </w:r>
            <w:r w:rsidR="0055794B" w:rsidRPr="005F4706">
              <w:rPr>
                <w:rFonts w:asciiTheme="minorHAnsi" w:hAnsiTheme="minorHAnsi" w:cstheme="minorHAnsi"/>
                <w:b/>
                <w:sz w:val="22"/>
                <w:szCs w:val="22"/>
              </w:rPr>
              <w:t>7</w:t>
            </w:r>
            <w:r w:rsidR="00CA43E5" w:rsidRPr="005F4706">
              <w:rPr>
                <w:rFonts w:asciiTheme="minorHAnsi" w:hAnsiTheme="minorHAnsi" w:cstheme="minorHAnsi"/>
                <w:b/>
                <w:sz w:val="22"/>
                <w:szCs w:val="22"/>
              </w:rPr>
              <w:t>/</w:t>
            </w:r>
            <w:r w:rsidR="0055794B" w:rsidRPr="005F4706">
              <w:rPr>
                <w:rFonts w:asciiTheme="minorHAnsi" w:hAnsiTheme="minorHAnsi" w:cstheme="minorHAnsi"/>
                <w:b/>
                <w:sz w:val="22"/>
                <w:szCs w:val="22"/>
              </w:rPr>
              <w:t>8</w:t>
            </w:r>
            <w:r w:rsidR="00CA43E5" w:rsidRPr="005F4706">
              <w:rPr>
                <w:rFonts w:asciiTheme="minorHAnsi" w:hAnsiTheme="minorHAnsi" w:cstheme="minorHAnsi"/>
                <w:b/>
                <w:sz w:val="22"/>
                <w:szCs w:val="22"/>
              </w:rPr>
              <w:t>/2</w:t>
            </w:r>
            <w:r w:rsidR="00A8793D" w:rsidRPr="005F4706">
              <w:rPr>
                <w:rFonts w:asciiTheme="minorHAnsi" w:hAnsiTheme="minorHAnsi" w:cstheme="minorHAnsi"/>
                <w:b/>
                <w:sz w:val="22"/>
                <w:szCs w:val="22"/>
              </w:rPr>
              <w:t>5</w:t>
            </w:r>
          </w:p>
        </w:tc>
      </w:tr>
      <w:tr w:rsidR="00C71CA3" w:rsidRPr="00687A6A" w14:paraId="4A2F0123" w14:textId="77777777" w:rsidTr="006850E7">
        <w:tblPrEx>
          <w:tblBorders>
            <w:right w:val="none" w:sz="0" w:space="0" w:color="000000"/>
            <w:insideH w:val="none" w:sz="0" w:space="0" w:color="000000"/>
            <w:insideV w:val="none" w:sz="0" w:space="0" w:color="000000"/>
          </w:tblBorders>
        </w:tblPrEx>
        <w:tc>
          <w:tcPr>
            <w:tcW w:w="1541" w:type="pct"/>
            <w:tcBorders>
              <w:right w:val="single" w:sz="4" w:space="0" w:color="auto"/>
            </w:tcBorders>
          </w:tcPr>
          <w:p w14:paraId="2ED89A80" w14:textId="77777777" w:rsidR="00C71CA3" w:rsidRPr="005F4706" w:rsidRDefault="00C71CA3" w:rsidP="00C15BA2">
            <w:pPr>
              <w:jc w:val="left"/>
              <w:rPr>
                <w:rFonts w:asciiTheme="minorHAnsi" w:hAnsiTheme="minorHAnsi" w:cstheme="minorHAnsi"/>
                <w:b/>
                <w:sz w:val="22"/>
                <w:szCs w:val="22"/>
              </w:rPr>
            </w:pPr>
            <w:r w:rsidRPr="005F4706">
              <w:rPr>
                <w:rFonts w:asciiTheme="minorHAnsi" w:hAnsiTheme="minorHAnsi" w:cstheme="minorHAnsi"/>
                <w:b/>
                <w:sz w:val="22"/>
                <w:szCs w:val="22"/>
              </w:rPr>
              <w:t>Faculty/Administrative/Service Department</w:t>
            </w:r>
          </w:p>
        </w:tc>
        <w:tc>
          <w:tcPr>
            <w:tcW w:w="3459" w:type="pct"/>
            <w:gridSpan w:val="4"/>
            <w:tcBorders>
              <w:top w:val="single" w:sz="4" w:space="0" w:color="auto"/>
              <w:left w:val="single" w:sz="4" w:space="0" w:color="auto"/>
              <w:bottom w:val="single" w:sz="4" w:space="0" w:color="auto"/>
              <w:right w:val="single" w:sz="4" w:space="0" w:color="auto"/>
            </w:tcBorders>
          </w:tcPr>
          <w:p w14:paraId="46ABDC4B" w14:textId="6E37687C" w:rsidR="00C71CA3" w:rsidRPr="005F4706" w:rsidRDefault="00BE6232" w:rsidP="006530B6">
            <w:pPr>
              <w:spacing w:before="60" w:after="60"/>
              <w:jc w:val="left"/>
              <w:rPr>
                <w:rFonts w:asciiTheme="minorHAnsi" w:hAnsiTheme="minorHAnsi" w:cstheme="minorHAnsi"/>
                <w:sz w:val="22"/>
                <w:szCs w:val="22"/>
              </w:rPr>
            </w:pPr>
            <w:r w:rsidRPr="005F4706">
              <w:rPr>
                <w:rFonts w:asciiTheme="minorHAnsi" w:hAnsiTheme="minorHAnsi" w:cstheme="minorHAnsi"/>
                <w:sz w:val="22"/>
                <w:szCs w:val="22"/>
              </w:rPr>
              <w:t xml:space="preserve">Faculty of Health and Medical Sciences </w:t>
            </w:r>
            <w:r w:rsidR="0033254B" w:rsidRPr="005F4706">
              <w:rPr>
                <w:rFonts w:asciiTheme="minorHAnsi" w:hAnsiTheme="minorHAnsi" w:cstheme="minorHAnsi"/>
                <w:sz w:val="22"/>
                <w:szCs w:val="22"/>
              </w:rPr>
              <w:t>(FHMS</w:t>
            </w:r>
            <w:r w:rsidRPr="005F4706">
              <w:rPr>
                <w:rFonts w:asciiTheme="minorHAnsi" w:hAnsiTheme="minorHAnsi" w:cstheme="minorHAnsi"/>
                <w:sz w:val="22"/>
                <w:szCs w:val="22"/>
              </w:rPr>
              <w:t>)</w:t>
            </w:r>
          </w:p>
        </w:tc>
      </w:tr>
      <w:tr w:rsidR="00C71CA3" w:rsidRPr="00687A6A" w14:paraId="40E355C2" w14:textId="77777777" w:rsidTr="006850E7">
        <w:trPr>
          <w:trHeight w:val="223"/>
        </w:trPr>
        <w:tc>
          <w:tcPr>
            <w:tcW w:w="1541" w:type="pct"/>
            <w:vAlign w:val="center"/>
          </w:tcPr>
          <w:p w14:paraId="084B7808" w14:textId="77777777" w:rsidR="00C71CA3" w:rsidRPr="005F4706" w:rsidRDefault="00C71CA3" w:rsidP="00C15BA2">
            <w:pPr>
              <w:jc w:val="left"/>
              <w:rPr>
                <w:rFonts w:asciiTheme="minorHAnsi" w:hAnsiTheme="minorHAnsi" w:cstheme="minorHAnsi"/>
                <w:b/>
                <w:sz w:val="22"/>
                <w:szCs w:val="22"/>
              </w:rPr>
            </w:pPr>
            <w:r w:rsidRPr="005F4706">
              <w:rPr>
                <w:rFonts w:asciiTheme="minorHAnsi" w:hAnsiTheme="minorHAnsi" w:cstheme="minorHAnsi"/>
                <w:b/>
                <w:sz w:val="22"/>
                <w:szCs w:val="22"/>
              </w:rPr>
              <w:t>Job Title</w:t>
            </w:r>
          </w:p>
        </w:tc>
        <w:tc>
          <w:tcPr>
            <w:tcW w:w="3459" w:type="pct"/>
            <w:gridSpan w:val="4"/>
          </w:tcPr>
          <w:p w14:paraId="524875FD" w14:textId="4883FDCB" w:rsidR="00C71CA3" w:rsidRPr="005F4706" w:rsidRDefault="008D4D47" w:rsidP="006530B6">
            <w:pPr>
              <w:spacing w:before="60" w:after="60"/>
              <w:jc w:val="left"/>
              <w:rPr>
                <w:rFonts w:asciiTheme="minorHAnsi" w:hAnsiTheme="minorHAnsi" w:cstheme="minorHAnsi"/>
                <w:sz w:val="22"/>
                <w:szCs w:val="22"/>
              </w:rPr>
            </w:pPr>
            <w:r w:rsidRPr="005F4706">
              <w:rPr>
                <w:rFonts w:asciiTheme="minorHAnsi" w:hAnsiTheme="minorHAnsi" w:cstheme="minorHAnsi"/>
                <w:sz w:val="22"/>
                <w:szCs w:val="22"/>
              </w:rPr>
              <w:t xml:space="preserve"> Senior </w:t>
            </w:r>
            <w:r w:rsidR="00BB1EFF" w:rsidRPr="005F4706">
              <w:rPr>
                <w:rFonts w:asciiTheme="minorHAnsi" w:hAnsiTheme="minorHAnsi" w:cstheme="minorHAnsi"/>
                <w:sz w:val="22"/>
                <w:szCs w:val="22"/>
              </w:rPr>
              <w:t>Laborator</w:t>
            </w:r>
            <w:r w:rsidR="00254787">
              <w:rPr>
                <w:rFonts w:asciiTheme="minorHAnsi" w:hAnsiTheme="minorHAnsi" w:cstheme="minorHAnsi"/>
                <w:sz w:val="22"/>
                <w:szCs w:val="22"/>
              </w:rPr>
              <w:t>y</w:t>
            </w:r>
            <w:r w:rsidR="00BB1EFF" w:rsidRPr="005F4706">
              <w:rPr>
                <w:rFonts w:asciiTheme="minorHAnsi" w:hAnsiTheme="minorHAnsi" w:cstheme="minorHAnsi"/>
                <w:sz w:val="22"/>
                <w:szCs w:val="22"/>
              </w:rPr>
              <w:t xml:space="preserve"> </w:t>
            </w:r>
            <w:r w:rsidR="002A092A" w:rsidRPr="005F4706">
              <w:rPr>
                <w:rFonts w:asciiTheme="minorHAnsi" w:hAnsiTheme="minorHAnsi" w:cstheme="minorHAnsi"/>
                <w:sz w:val="22"/>
                <w:szCs w:val="22"/>
              </w:rPr>
              <w:t>technician (</w:t>
            </w:r>
            <w:r w:rsidR="007A5559" w:rsidRPr="005F4706">
              <w:rPr>
                <w:rFonts w:asciiTheme="minorHAnsi" w:hAnsiTheme="minorHAnsi" w:cstheme="minorHAnsi"/>
                <w:sz w:val="22"/>
                <w:szCs w:val="22"/>
              </w:rPr>
              <w:t xml:space="preserve">VSM </w:t>
            </w:r>
            <w:r w:rsidRPr="005F4706">
              <w:rPr>
                <w:rFonts w:asciiTheme="minorHAnsi" w:hAnsiTheme="minorHAnsi" w:cstheme="minorHAnsi"/>
                <w:sz w:val="22"/>
                <w:szCs w:val="22"/>
              </w:rPr>
              <w:t>Teaching</w:t>
            </w:r>
            <w:r w:rsidR="00E00F25" w:rsidRPr="005F4706">
              <w:rPr>
                <w:rFonts w:asciiTheme="minorHAnsi" w:hAnsiTheme="minorHAnsi" w:cstheme="minorHAnsi"/>
                <w:sz w:val="22"/>
                <w:szCs w:val="22"/>
              </w:rPr>
              <w:t>)</w:t>
            </w:r>
          </w:p>
        </w:tc>
      </w:tr>
      <w:tr w:rsidR="00BE6232" w:rsidRPr="00687A6A" w14:paraId="036CEE85" w14:textId="77777777" w:rsidTr="00974507">
        <w:tc>
          <w:tcPr>
            <w:tcW w:w="1541" w:type="pct"/>
            <w:vAlign w:val="center"/>
          </w:tcPr>
          <w:p w14:paraId="6C5DCE10" w14:textId="77777777" w:rsidR="00BE6232" w:rsidRPr="005F4706" w:rsidRDefault="00BE6232" w:rsidP="00BE6232">
            <w:pPr>
              <w:jc w:val="left"/>
              <w:rPr>
                <w:rFonts w:asciiTheme="minorHAnsi" w:hAnsiTheme="minorHAnsi" w:cstheme="minorHAnsi"/>
                <w:b/>
                <w:sz w:val="22"/>
                <w:szCs w:val="22"/>
              </w:rPr>
            </w:pPr>
            <w:r w:rsidRPr="005F4706">
              <w:rPr>
                <w:rFonts w:asciiTheme="minorHAnsi" w:hAnsiTheme="minorHAnsi" w:cstheme="minorHAnsi"/>
                <w:b/>
                <w:sz w:val="22"/>
                <w:szCs w:val="22"/>
              </w:rPr>
              <w:t xml:space="preserve">Job Family </w:t>
            </w:r>
          </w:p>
        </w:tc>
        <w:tc>
          <w:tcPr>
            <w:tcW w:w="1712" w:type="pct"/>
            <w:gridSpan w:val="2"/>
            <w:vAlign w:val="center"/>
          </w:tcPr>
          <w:p w14:paraId="65B72CCD" w14:textId="77777777" w:rsidR="00BE6232" w:rsidRPr="005F4706" w:rsidRDefault="00BE6232" w:rsidP="00BE6232">
            <w:pPr>
              <w:spacing w:before="60" w:after="60"/>
              <w:jc w:val="left"/>
              <w:rPr>
                <w:rFonts w:asciiTheme="minorHAnsi" w:hAnsiTheme="minorHAnsi" w:cstheme="minorHAnsi"/>
                <w:sz w:val="22"/>
                <w:szCs w:val="22"/>
              </w:rPr>
            </w:pPr>
            <w:r w:rsidRPr="005F4706">
              <w:rPr>
                <w:rFonts w:asciiTheme="minorHAnsi" w:hAnsiTheme="minorHAnsi" w:cstheme="minorHAnsi"/>
                <w:sz w:val="22"/>
                <w:szCs w:val="22"/>
              </w:rPr>
              <w:t>Technical &amp; Experimental</w:t>
            </w:r>
          </w:p>
        </w:tc>
        <w:tc>
          <w:tcPr>
            <w:tcW w:w="1187" w:type="pct"/>
          </w:tcPr>
          <w:p w14:paraId="3F3EB161" w14:textId="77777777" w:rsidR="00BE6232" w:rsidRPr="005F4706" w:rsidRDefault="00BE6232" w:rsidP="00BE6232">
            <w:pPr>
              <w:spacing w:before="60" w:after="60"/>
              <w:jc w:val="left"/>
              <w:rPr>
                <w:rFonts w:asciiTheme="minorHAnsi" w:hAnsiTheme="minorHAnsi" w:cstheme="minorHAnsi"/>
                <w:sz w:val="22"/>
                <w:szCs w:val="22"/>
              </w:rPr>
            </w:pPr>
            <w:r w:rsidRPr="005F4706">
              <w:rPr>
                <w:rFonts w:asciiTheme="minorHAnsi" w:hAnsiTheme="minorHAnsi" w:cstheme="minorHAnsi"/>
                <w:b/>
                <w:sz w:val="22"/>
                <w:szCs w:val="22"/>
              </w:rPr>
              <w:t>Job Level</w:t>
            </w:r>
            <w:r w:rsidRPr="005F4706">
              <w:rPr>
                <w:rFonts w:asciiTheme="minorHAnsi" w:hAnsiTheme="minorHAnsi" w:cstheme="minorHAnsi"/>
                <w:sz w:val="22"/>
                <w:szCs w:val="22"/>
              </w:rPr>
              <w:t xml:space="preserve"> </w:t>
            </w:r>
          </w:p>
        </w:tc>
        <w:tc>
          <w:tcPr>
            <w:tcW w:w="560" w:type="pct"/>
          </w:tcPr>
          <w:p w14:paraId="6327A835" w14:textId="62147E6D" w:rsidR="00BE6232" w:rsidRPr="005F4706" w:rsidRDefault="00BB1EFF" w:rsidP="00BE6232">
            <w:pPr>
              <w:spacing w:before="60" w:after="60"/>
              <w:jc w:val="left"/>
              <w:rPr>
                <w:rFonts w:asciiTheme="minorHAnsi" w:hAnsiTheme="minorHAnsi" w:cstheme="minorHAnsi"/>
                <w:sz w:val="22"/>
                <w:szCs w:val="22"/>
              </w:rPr>
            </w:pPr>
            <w:r w:rsidRPr="005F4706">
              <w:rPr>
                <w:rFonts w:asciiTheme="minorHAnsi" w:hAnsiTheme="minorHAnsi" w:cstheme="minorHAnsi"/>
                <w:sz w:val="22"/>
                <w:szCs w:val="22"/>
              </w:rPr>
              <w:t>L</w:t>
            </w:r>
            <w:r w:rsidR="00636AC4" w:rsidRPr="005F4706">
              <w:rPr>
                <w:rFonts w:asciiTheme="minorHAnsi" w:hAnsiTheme="minorHAnsi" w:cstheme="minorHAnsi"/>
                <w:sz w:val="22"/>
                <w:szCs w:val="22"/>
              </w:rPr>
              <w:t>3</w:t>
            </w:r>
          </w:p>
        </w:tc>
      </w:tr>
      <w:tr w:rsidR="00BE6232" w:rsidRPr="00687A6A" w14:paraId="401AC548" w14:textId="77777777" w:rsidTr="006850E7">
        <w:tc>
          <w:tcPr>
            <w:tcW w:w="1541" w:type="pct"/>
            <w:vAlign w:val="center"/>
          </w:tcPr>
          <w:p w14:paraId="05072210" w14:textId="77777777" w:rsidR="00BE6232" w:rsidRPr="005F4706" w:rsidRDefault="00BE6232" w:rsidP="00BE6232">
            <w:pPr>
              <w:jc w:val="left"/>
              <w:rPr>
                <w:rFonts w:asciiTheme="minorHAnsi" w:hAnsiTheme="minorHAnsi" w:cstheme="minorHAnsi"/>
                <w:b/>
                <w:sz w:val="22"/>
                <w:szCs w:val="22"/>
              </w:rPr>
            </w:pPr>
            <w:r w:rsidRPr="005F4706">
              <w:rPr>
                <w:rFonts w:asciiTheme="minorHAnsi" w:hAnsiTheme="minorHAnsi" w:cstheme="minorHAnsi"/>
                <w:b/>
                <w:sz w:val="22"/>
                <w:szCs w:val="22"/>
              </w:rPr>
              <w:t>Responsible to</w:t>
            </w:r>
          </w:p>
        </w:tc>
        <w:tc>
          <w:tcPr>
            <w:tcW w:w="3459" w:type="pct"/>
            <w:gridSpan w:val="4"/>
          </w:tcPr>
          <w:p w14:paraId="7DB266B2" w14:textId="79EFD214" w:rsidR="00BE6232" w:rsidRPr="005F4706" w:rsidRDefault="0055794B" w:rsidP="00BE6232">
            <w:pPr>
              <w:spacing w:before="60" w:after="60"/>
              <w:jc w:val="left"/>
              <w:rPr>
                <w:rFonts w:asciiTheme="minorHAnsi" w:hAnsiTheme="minorHAnsi" w:cstheme="minorHAnsi"/>
                <w:sz w:val="22"/>
                <w:szCs w:val="22"/>
              </w:rPr>
            </w:pPr>
            <w:r w:rsidRPr="005F4706">
              <w:rPr>
                <w:rFonts w:asciiTheme="minorHAnsi" w:hAnsiTheme="minorHAnsi" w:cstheme="minorHAnsi"/>
                <w:sz w:val="22"/>
                <w:szCs w:val="22"/>
              </w:rPr>
              <w:t>Senior Laboratory Manager</w:t>
            </w:r>
            <w:r w:rsidR="00BB1EFF" w:rsidRPr="005F4706">
              <w:rPr>
                <w:rFonts w:asciiTheme="minorHAnsi" w:hAnsiTheme="minorHAnsi" w:cstheme="minorHAnsi"/>
                <w:sz w:val="22"/>
                <w:szCs w:val="22"/>
              </w:rPr>
              <w:t xml:space="preserve"> </w:t>
            </w:r>
          </w:p>
        </w:tc>
      </w:tr>
      <w:tr w:rsidR="00BE6232" w:rsidRPr="00687A6A" w14:paraId="0CA6B1E8" w14:textId="77777777" w:rsidTr="006850E7">
        <w:trPr>
          <w:trHeight w:val="296"/>
        </w:trPr>
        <w:tc>
          <w:tcPr>
            <w:tcW w:w="1541" w:type="pct"/>
            <w:vAlign w:val="center"/>
          </w:tcPr>
          <w:p w14:paraId="5E0F367E" w14:textId="77777777" w:rsidR="00BE6232" w:rsidRPr="005F4706" w:rsidRDefault="00BE6232" w:rsidP="00BE6232">
            <w:pPr>
              <w:jc w:val="left"/>
              <w:rPr>
                <w:rFonts w:asciiTheme="minorHAnsi" w:hAnsiTheme="minorHAnsi" w:cstheme="minorHAnsi"/>
                <w:b/>
                <w:sz w:val="22"/>
                <w:szCs w:val="22"/>
              </w:rPr>
            </w:pPr>
            <w:r w:rsidRPr="005F4706">
              <w:rPr>
                <w:rFonts w:asciiTheme="minorHAnsi" w:hAnsiTheme="minorHAnsi" w:cstheme="minorHAnsi"/>
                <w:b/>
                <w:sz w:val="22"/>
                <w:szCs w:val="22"/>
              </w:rPr>
              <w:t>Responsible for (Staff)</w:t>
            </w:r>
          </w:p>
        </w:tc>
        <w:tc>
          <w:tcPr>
            <w:tcW w:w="3459" w:type="pct"/>
            <w:gridSpan w:val="4"/>
          </w:tcPr>
          <w:p w14:paraId="08AA69BA" w14:textId="5F17E03A" w:rsidR="00BE6232" w:rsidRPr="005F4706" w:rsidRDefault="000770BF" w:rsidP="00BE6232">
            <w:pPr>
              <w:spacing w:before="60" w:after="60"/>
              <w:jc w:val="left"/>
              <w:rPr>
                <w:rFonts w:asciiTheme="minorHAnsi" w:hAnsiTheme="minorHAnsi" w:cstheme="minorHAnsi"/>
                <w:sz w:val="22"/>
                <w:szCs w:val="22"/>
              </w:rPr>
            </w:pPr>
            <w:r w:rsidRPr="005F4706">
              <w:rPr>
                <w:rFonts w:asciiTheme="minorHAnsi" w:hAnsiTheme="minorHAnsi" w:cstheme="minorHAnsi"/>
                <w:sz w:val="22"/>
                <w:szCs w:val="22"/>
              </w:rPr>
              <w:t xml:space="preserve">Laboratory </w:t>
            </w:r>
            <w:r w:rsidR="00BB60B9" w:rsidRPr="005F4706">
              <w:rPr>
                <w:rFonts w:asciiTheme="minorHAnsi" w:hAnsiTheme="minorHAnsi" w:cstheme="minorHAnsi"/>
                <w:sz w:val="22"/>
                <w:szCs w:val="22"/>
              </w:rPr>
              <w:t>T</w:t>
            </w:r>
            <w:r w:rsidR="005801FB" w:rsidRPr="005F4706">
              <w:rPr>
                <w:rFonts w:asciiTheme="minorHAnsi" w:hAnsiTheme="minorHAnsi" w:cstheme="minorHAnsi"/>
                <w:sz w:val="22"/>
                <w:szCs w:val="22"/>
              </w:rPr>
              <w:t>echnic</w:t>
            </w:r>
            <w:r w:rsidR="0074215A" w:rsidRPr="005F4706">
              <w:rPr>
                <w:rFonts w:asciiTheme="minorHAnsi" w:hAnsiTheme="minorHAnsi" w:cstheme="minorHAnsi"/>
                <w:sz w:val="22"/>
                <w:szCs w:val="22"/>
              </w:rPr>
              <w:t>ian (Teaching)</w:t>
            </w:r>
            <w:r w:rsidR="00BB60B9" w:rsidRPr="005F4706">
              <w:rPr>
                <w:rFonts w:asciiTheme="minorHAnsi" w:hAnsiTheme="minorHAnsi" w:cstheme="minorHAnsi"/>
                <w:sz w:val="22"/>
                <w:szCs w:val="22"/>
              </w:rPr>
              <w:t xml:space="preserve"> </w:t>
            </w:r>
          </w:p>
        </w:tc>
      </w:tr>
      <w:tr w:rsidR="00BE6232" w:rsidRPr="00687A6A" w14:paraId="08AA8349" w14:textId="77777777" w:rsidTr="00862CBD">
        <w:trPr>
          <w:trHeight w:val="70"/>
        </w:trPr>
        <w:tc>
          <w:tcPr>
            <w:tcW w:w="5000" w:type="pct"/>
            <w:gridSpan w:val="5"/>
          </w:tcPr>
          <w:p w14:paraId="7203C0A2" w14:textId="03C27773" w:rsidR="00BE6232" w:rsidRPr="005F4706" w:rsidRDefault="00BE6232" w:rsidP="00BE6232">
            <w:pPr>
              <w:spacing w:after="0"/>
              <w:rPr>
                <w:rFonts w:asciiTheme="minorHAnsi" w:hAnsiTheme="minorHAnsi" w:cstheme="minorHAnsi"/>
                <w:i/>
                <w:sz w:val="22"/>
                <w:szCs w:val="22"/>
              </w:rPr>
            </w:pPr>
            <w:r w:rsidRPr="005F4706">
              <w:rPr>
                <w:rFonts w:asciiTheme="minorHAnsi" w:hAnsiTheme="minorHAnsi" w:cstheme="minorHAnsi"/>
                <w:b/>
                <w:sz w:val="22"/>
                <w:szCs w:val="22"/>
                <w:u w:val="single"/>
              </w:rPr>
              <w:t>Job Purpose Statement</w:t>
            </w:r>
            <w:r w:rsidRPr="005F4706">
              <w:rPr>
                <w:rFonts w:asciiTheme="minorHAnsi" w:hAnsiTheme="minorHAnsi" w:cstheme="minorHAnsi"/>
                <w:i/>
                <w:sz w:val="22"/>
                <w:szCs w:val="22"/>
              </w:rPr>
              <w:t xml:space="preserve">  </w:t>
            </w:r>
          </w:p>
          <w:p w14:paraId="68D69AE1" w14:textId="77777777" w:rsidR="007D30EA" w:rsidRPr="005F4706" w:rsidRDefault="00291B5A" w:rsidP="00BE6232">
            <w:pPr>
              <w:spacing w:after="0"/>
              <w:rPr>
                <w:rFonts w:asciiTheme="minorHAnsi" w:hAnsiTheme="minorHAnsi" w:cstheme="minorHAnsi"/>
                <w:iCs/>
                <w:sz w:val="22"/>
                <w:szCs w:val="22"/>
              </w:rPr>
            </w:pPr>
            <w:r w:rsidRPr="005F4706">
              <w:rPr>
                <w:rFonts w:asciiTheme="minorHAnsi" w:hAnsiTheme="minorHAnsi" w:cstheme="minorHAnsi"/>
                <w:iCs/>
                <w:sz w:val="22"/>
                <w:szCs w:val="22"/>
              </w:rPr>
              <w:t xml:space="preserve">The Post holder will be </w:t>
            </w:r>
            <w:r w:rsidR="00A355B6" w:rsidRPr="005F4706">
              <w:rPr>
                <w:rFonts w:asciiTheme="minorHAnsi" w:hAnsiTheme="minorHAnsi" w:cstheme="minorHAnsi"/>
                <w:iCs/>
                <w:sz w:val="22"/>
                <w:szCs w:val="22"/>
              </w:rPr>
              <w:t>responsible for</w:t>
            </w:r>
            <w:r w:rsidR="00A259B5" w:rsidRPr="005F4706">
              <w:rPr>
                <w:rFonts w:asciiTheme="minorHAnsi" w:hAnsiTheme="minorHAnsi" w:cstheme="minorHAnsi"/>
                <w:iCs/>
                <w:sz w:val="22"/>
                <w:szCs w:val="22"/>
              </w:rPr>
              <w:t xml:space="preserve"> </w:t>
            </w:r>
            <w:r w:rsidR="00413D42" w:rsidRPr="005F4706">
              <w:rPr>
                <w:rFonts w:asciiTheme="minorHAnsi" w:hAnsiTheme="minorHAnsi" w:cstheme="minorHAnsi"/>
                <w:iCs/>
                <w:sz w:val="22"/>
                <w:szCs w:val="22"/>
              </w:rPr>
              <w:t>ensuring</w:t>
            </w:r>
            <w:r w:rsidR="00A24633" w:rsidRPr="005F4706">
              <w:rPr>
                <w:rFonts w:asciiTheme="minorHAnsi" w:hAnsiTheme="minorHAnsi" w:cstheme="minorHAnsi"/>
                <w:iCs/>
                <w:sz w:val="22"/>
                <w:szCs w:val="22"/>
              </w:rPr>
              <w:t xml:space="preserve"> the</w:t>
            </w:r>
            <w:r w:rsidRPr="005F4706">
              <w:rPr>
                <w:rFonts w:asciiTheme="minorHAnsi" w:hAnsiTheme="minorHAnsi" w:cstheme="minorHAnsi"/>
                <w:iCs/>
                <w:sz w:val="22"/>
                <w:szCs w:val="22"/>
              </w:rPr>
              <w:t xml:space="preserve"> smooth operation of the </w:t>
            </w:r>
            <w:r w:rsidR="00A355B6" w:rsidRPr="005F4706">
              <w:rPr>
                <w:rFonts w:asciiTheme="minorHAnsi" w:hAnsiTheme="minorHAnsi" w:cstheme="minorHAnsi"/>
                <w:iCs/>
                <w:sz w:val="22"/>
                <w:szCs w:val="22"/>
              </w:rPr>
              <w:t xml:space="preserve">VSM </w:t>
            </w:r>
            <w:r w:rsidR="003525B8" w:rsidRPr="005F4706">
              <w:rPr>
                <w:rFonts w:asciiTheme="minorHAnsi" w:hAnsiTheme="minorHAnsi" w:cstheme="minorHAnsi"/>
                <w:iCs/>
                <w:sz w:val="22"/>
                <w:szCs w:val="22"/>
              </w:rPr>
              <w:t>teaching laboratories and clinical teaching areas</w:t>
            </w:r>
            <w:r w:rsidR="00413D42" w:rsidRPr="005F4706">
              <w:rPr>
                <w:rFonts w:asciiTheme="minorHAnsi" w:hAnsiTheme="minorHAnsi" w:cstheme="minorHAnsi"/>
                <w:iCs/>
                <w:sz w:val="22"/>
                <w:szCs w:val="22"/>
              </w:rPr>
              <w:t>,</w:t>
            </w:r>
            <w:r w:rsidR="00FB424F" w:rsidRPr="005F4706">
              <w:rPr>
                <w:rFonts w:asciiTheme="minorHAnsi" w:hAnsiTheme="minorHAnsi" w:cstheme="minorHAnsi"/>
                <w:iCs/>
                <w:sz w:val="22"/>
                <w:szCs w:val="22"/>
              </w:rPr>
              <w:t xml:space="preserve"> </w:t>
            </w:r>
            <w:r w:rsidR="005E4E6C" w:rsidRPr="005F4706">
              <w:rPr>
                <w:rFonts w:asciiTheme="minorHAnsi" w:hAnsiTheme="minorHAnsi" w:cstheme="minorHAnsi"/>
                <w:iCs/>
                <w:sz w:val="22"/>
                <w:szCs w:val="22"/>
              </w:rPr>
              <w:t xml:space="preserve">ensuring practical classes are serviced efficiently, run to schedule </w:t>
            </w:r>
            <w:r w:rsidR="00A355B6" w:rsidRPr="005F4706">
              <w:rPr>
                <w:rFonts w:asciiTheme="minorHAnsi" w:hAnsiTheme="minorHAnsi" w:cstheme="minorHAnsi"/>
                <w:iCs/>
                <w:sz w:val="22"/>
                <w:szCs w:val="22"/>
              </w:rPr>
              <w:t>and</w:t>
            </w:r>
            <w:r w:rsidR="00A16B40" w:rsidRPr="005F4706">
              <w:rPr>
                <w:rFonts w:asciiTheme="minorHAnsi" w:hAnsiTheme="minorHAnsi" w:cstheme="minorHAnsi"/>
                <w:iCs/>
                <w:sz w:val="22"/>
                <w:szCs w:val="22"/>
              </w:rPr>
              <w:t xml:space="preserve"> that all users are working safely and complying to Health &amp; safety regulations.</w:t>
            </w:r>
          </w:p>
          <w:p w14:paraId="3463C274" w14:textId="4FA2785F" w:rsidR="004731CF" w:rsidRPr="005F4706" w:rsidRDefault="00527D5B" w:rsidP="00BE6232">
            <w:pPr>
              <w:spacing w:after="0"/>
              <w:rPr>
                <w:rFonts w:asciiTheme="minorHAnsi" w:hAnsiTheme="minorHAnsi" w:cstheme="minorHAnsi"/>
                <w:iCs/>
                <w:sz w:val="22"/>
                <w:szCs w:val="22"/>
              </w:rPr>
            </w:pPr>
            <w:r w:rsidRPr="005F4706">
              <w:rPr>
                <w:rFonts w:asciiTheme="minorHAnsi" w:hAnsiTheme="minorHAnsi" w:cstheme="minorHAnsi"/>
                <w:iCs/>
                <w:sz w:val="22"/>
                <w:szCs w:val="22"/>
              </w:rPr>
              <w:t xml:space="preserve">The post holder will be responsible for the preparation and technical </w:t>
            </w:r>
            <w:r w:rsidR="00A355B6" w:rsidRPr="005F4706">
              <w:rPr>
                <w:rFonts w:asciiTheme="minorHAnsi" w:hAnsiTheme="minorHAnsi" w:cstheme="minorHAnsi"/>
                <w:iCs/>
                <w:sz w:val="22"/>
                <w:szCs w:val="22"/>
              </w:rPr>
              <w:t>support for</w:t>
            </w:r>
            <w:r w:rsidR="00544907" w:rsidRPr="005F4706">
              <w:rPr>
                <w:rFonts w:asciiTheme="minorHAnsi" w:hAnsiTheme="minorHAnsi" w:cstheme="minorHAnsi"/>
                <w:iCs/>
                <w:sz w:val="22"/>
                <w:szCs w:val="22"/>
              </w:rPr>
              <w:t xml:space="preserve"> related under/post </w:t>
            </w:r>
            <w:r w:rsidR="00484C82" w:rsidRPr="005F4706">
              <w:rPr>
                <w:rFonts w:asciiTheme="minorHAnsi" w:hAnsiTheme="minorHAnsi" w:cstheme="minorHAnsi"/>
                <w:iCs/>
                <w:sz w:val="22"/>
                <w:szCs w:val="22"/>
              </w:rPr>
              <w:t>graduate practical teaching courses</w:t>
            </w:r>
            <w:r w:rsidR="00E634F6" w:rsidRPr="005F4706">
              <w:rPr>
                <w:rFonts w:asciiTheme="minorHAnsi" w:hAnsiTheme="minorHAnsi" w:cstheme="minorHAnsi"/>
                <w:iCs/>
                <w:sz w:val="22"/>
                <w:szCs w:val="22"/>
              </w:rPr>
              <w:t xml:space="preserve"> including</w:t>
            </w:r>
            <w:r w:rsidR="00C0083E" w:rsidRPr="005F4706">
              <w:rPr>
                <w:rFonts w:asciiTheme="minorHAnsi" w:eastAsia="Calibri Light" w:hAnsiTheme="minorHAnsi" w:cstheme="minorHAnsi"/>
                <w:sz w:val="22"/>
                <w:szCs w:val="22"/>
              </w:rPr>
              <w:t xml:space="preserve"> manag</w:t>
            </w:r>
            <w:r w:rsidR="00E634F6" w:rsidRPr="005F4706">
              <w:rPr>
                <w:rFonts w:asciiTheme="minorHAnsi" w:eastAsia="Calibri Light" w:hAnsiTheme="minorHAnsi" w:cstheme="minorHAnsi"/>
                <w:sz w:val="22"/>
                <w:szCs w:val="22"/>
              </w:rPr>
              <w:t>ing</w:t>
            </w:r>
            <w:r w:rsidR="00C0083E" w:rsidRPr="005F4706">
              <w:rPr>
                <w:rFonts w:asciiTheme="minorHAnsi" w:eastAsia="Calibri Light" w:hAnsiTheme="minorHAnsi" w:cstheme="minorHAnsi"/>
                <w:sz w:val="22"/>
                <w:szCs w:val="22"/>
              </w:rPr>
              <w:t xml:space="preserve"> laboratory consumables and equipment, ensuring availability and safe functionality</w:t>
            </w:r>
            <w:r w:rsidR="00AB011C" w:rsidRPr="005F4706">
              <w:rPr>
                <w:rFonts w:asciiTheme="minorHAnsi" w:eastAsia="Calibri Light" w:hAnsiTheme="minorHAnsi" w:cstheme="minorHAnsi"/>
                <w:sz w:val="22"/>
                <w:szCs w:val="22"/>
              </w:rPr>
              <w:t>.</w:t>
            </w:r>
          </w:p>
          <w:p w14:paraId="7BA3336F" w14:textId="3C9AF7B1" w:rsidR="00F80C75" w:rsidRPr="005F4706" w:rsidRDefault="00F80C75" w:rsidP="00BE6232">
            <w:pPr>
              <w:spacing w:after="0"/>
              <w:rPr>
                <w:rFonts w:asciiTheme="minorHAnsi" w:hAnsiTheme="minorHAnsi" w:cstheme="minorHAnsi"/>
                <w:iCs/>
                <w:sz w:val="22"/>
                <w:szCs w:val="22"/>
              </w:rPr>
            </w:pPr>
            <w:r w:rsidRPr="005F4706">
              <w:rPr>
                <w:rFonts w:asciiTheme="minorHAnsi" w:eastAsia="Calibri Light" w:hAnsiTheme="minorHAnsi" w:cstheme="minorHAnsi"/>
                <w:sz w:val="22"/>
                <w:szCs w:val="22"/>
              </w:rPr>
              <w:t>Additionally, the</w:t>
            </w:r>
            <w:r w:rsidR="00E634F6" w:rsidRPr="005F4706">
              <w:rPr>
                <w:rFonts w:asciiTheme="minorHAnsi" w:eastAsia="Calibri Light" w:hAnsiTheme="minorHAnsi" w:cstheme="minorHAnsi"/>
                <w:sz w:val="22"/>
                <w:szCs w:val="22"/>
              </w:rPr>
              <w:t xml:space="preserve"> postholder</w:t>
            </w:r>
            <w:r w:rsidRPr="005F4706">
              <w:rPr>
                <w:rFonts w:asciiTheme="minorHAnsi" w:eastAsia="Calibri Light" w:hAnsiTheme="minorHAnsi" w:cstheme="minorHAnsi"/>
                <w:sz w:val="22"/>
                <w:szCs w:val="22"/>
              </w:rPr>
              <w:t xml:space="preserve"> will directly support </w:t>
            </w:r>
            <w:r w:rsidR="00E634F6" w:rsidRPr="005F4706">
              <w:rPr>
                <w:rFonts w:asciiTheme="minorHAnsi" w:eastAsia="Calibri Light" w:hAnsiTheme="minorHAnsi" w:cstheme="minorHAnsi"/>
                <w:sz w:val="22"/>
                <w:szCs w:val="22"/>
              </w:rPr>
              <w:t>teaching</w:t>
            </w:r>
            <w:r w:rsidRPr="005F4706">
              <w:rPr>
                <w:rFonts w:asciiTheme="minorHAnsi" w:eastAsia="Calibri Light" w:hAnsiTheme="minorHAnsi" w:cstheme="minorHAnsi"/>
                <w:sz w:val="22"/>
                <w:szCs w:val="22"/>
              </w:rPr>
              <w:t xml:space="preserve"> activities by providing inductions for new </w:t>
            </w:r>
            <w:r w:rsidR="00E634F6" w:rsidRPr="005F4706">
              <w:rPr>
                <w:rFonts w:asciiTheme="minorHAnsi" w:eastAsia="Calibri Light" w:hAnsiTheme="minorHAnsi" w:cstheme="minorHAnsi"/>
                <w:sz w:val="22"/>
                <w:szCs w:val="22"/>
              </w:rPr>
              <w:t>academic</w:t>
            </w:r>
            <w:r w:rsidRPr="005F4706">
              <w:rPr>
                <w:rFonts w:asciiTheme="minorHAnsi" w:eastAsia="Calibri Light" w:hAnsiTheme="minorHAnsi" w:cstheme="minorHAnsi"/>
                <w:sz w:val="22"/>
                <w:szCs w:val="22"/>
              </w:rPr>
              <w:t xml:space="preserve"> staff</w:t>
            </w:r>
            <w:r w:rsidR="00BD2C23" w:rsidRPr="005F4706">
              <w:rPr>
                <w:rFonts w:asciiTheme="minorHAnsi" w:eastAsia="Calibri Light" w:hAnsiTheme="minorHAnsi" w:cstheme="minorHAnsi"/>
                <w:sz w:val="22"/>
                <w:szCs w:val="22"/>
              </w:rPr>
              <w:t xml:space="preserve"> and technical </w:t>
            </w:r>
            <w:r w:rsidRPr="005F4706">
              <w:rPr>
                <w:rFonts w:asciiTheme="minorHAnsi" w:eastAsia="Calibri Light" w:hAnsiTheme="minorHAnsi" w:cstheme="minorHAnsi"/>
                <w:sz w:val="22"/>
                <w:szCs w:val="22"/>
              </w:rPr>
              <w:t xml:space="preserve">assistance as required, working collaboratively with their line manager to maintain high standards of </w:t>
            </w:r>
            <w:r w:rsidR="00D63222" w:rsidRPr="005F4706">
              <w:rPr>
                <w:rFonts w:asciiTheme="minorHAnsi" w:eastAsia="Calibri Light" w:hAnsiTheme="minorHAnsi" w:cstheme="minorHAnsi"/>
                <w:sz w:val="22"/>
                <w:szCs w:val="22"/>
              </w:rPr>
              <w:t>teaching</w:t>
            </w:r>
            <w:r w:rsidRPr="005F4706">
              <w:rPr>
                <w:rFonts w:asciiTheme="minorHAnsi" w:eastAsia="Calibri Light" w:hAnsiTheme="minorHAnsi" w:cstheme="minorHAnsi"/>
                <w:sz w:val="22"/>
                <w:szCs w:val="22"/>
              </w:rPr>
              <w:t xml:space="preserve"> support.</w:t>
            </w:r>
          </w:p>
          <w:p w14:paraId="566D2CA6" w14:textId="1C1F9977" w:rsidR="005D42F6" w:rsidRPr="005F4706" w:rsidRDefault="00B041BC" w:rsidP="00BE6232">
            <w:pPr>
              <w:spacing w:after="0"/>
              <w:rPr>
                <w:rFonts w:asciiTheme="minorHAnsi" w:hAnsiTheme="minorHAnsi" w:cstheme="minorHAnsi"/>
                <w:iCs/>
                <w:sz w:val="22"/>
                <w:szCs w:val="22"/>
              </w:rPr>
            </w:pPr>
            <w:r w:rsidRPr="005F4706">
              <w:rPr>
                <w:rFonts w:asciiTheme="minorHAnsi" w:hAnsiTheme="minorHAnsi" w:cstheme="minorHAnsi"/>
                <w:iCs/>
                <w:sz w:val="22"/>
                <w:szCs w:val="22"/>
              </w:rPr>
              <w:t>The Post holder</w:t>
            </w:r>
            <w:r w:rsidR="004731CF" w:rsidRPr="005F4706">
              <w:rPr>
                <w:rFonts w:asciiTheme="minorHAnsi" w:hAnsiTheme="minorHAnsi" w:cstheme="minorHAnsi"/>
                <w:iCs/>
                <w:sz w:val="22"/>
                <w:szCs w:val="22"/>
              </w:rPr>
              <w:t xml:space="preserve"> </w:t>
            </w:r>
            <w:r w:rsidR="00FA2C09" w:rsidRPr="005F4706">
              <w:rPr>
                <w:rFonts w:asciiTheme="minorHAnsi" w:hAnsiTheme="minorHAnsi" w:cstheme="minorHAnsi"/>
                <w:iCs/>
                <w:sz w:val="22"/>
                <w:szCs w:val="22"/>
              </w:rPr>
              <w:t xml:space="preserve">will be </w:t>
            </w:r>
            <w:r w:rsidR="004731CF" w:rsidRPr="005F4706">
              <w:rPr>
                <w:rFonts w:asciiTheme="minorHAnsi" w:hAnsiTheme="minorHAnsi" w:cstheme="minorHAnsi"/>
                <w:iCs/>
                <w:sz w:val="22"/>
                <w:szCs w:val="22"/>
              </w:rPr>
              <w:t>required to s</w:t>
            </w:r>
            <w:r w:rsidRPr="005F4706">
              <w:rPr>
                <w:rFonts w:asciiTheme="minorHAnsi" w:hAnsiTheme="minorHAnsi" w:cstheme="minorHAnsi"/>
                <w:iCs/>
                <w:sz w:val="22"/>
                <w:szCs w:val="22"/>
              </w:rPr>
              <w:t xml:space="preserve">upport the research area of VSM </w:t>
            </w:r>
            <w:r w:rsidR="002776A5" w:rsidRPr="005F4706">
              <w:rPr>
                <w:rFonts w:asciiTheme="minorHAnsi" w:hAnsiTheme="minorHAnsi" w:cstheme="minorHAnsi"/>
                <w:iCs/>
                <w:sz w:val="22"/>
                <w:szCs w:val="22"/>
              </w:rPr>
              <w:t>laboratories</w:t>
            </w:r>
            <w:r w:rsidR="004731CF" w:rsidRPr="005F4706">
              <w:rPr>
                <w:rFonts w:asciiTheme="minorHAnsi" w:hAnsiTheme="minorHAnsi" w:cstheme="minorHAnsi"/>
                <w:iCs/>
                <w:sz w:val="22"/>
                <w:szCs w:val="22"/>
              </w:rPr>
              <w:t xml:space="preserve"> as required</w:t>
            </w:r>
            <w:r w:rsidR="002776A5" w:rsidRPr="005F4706">
              <w:rPr>
                <w:rFonts w:asciiTheme="minorHAnsi" w:hAnsiTheme="minorHAnsi" w:cstheme="minorHAnsi"/>
                <w:iCs/>
                <w:sz w:val="22"/>
                <w:szCs w:val="22"/>
              </w:rPr>
              <w:t>,</w:t>
            </w:r>
            <w:r w:rsidR="00AE11F5" w:rsidRPr="005F4706">
              <w:rPr>
                <w:rFonts w:asciiTheme="minorHAnsi" w:hAnsiTheme="minorHAnsi" w:cstheme="minorHAnsi"/>
                <w:iCs/>
                <w:sz w:val="22"/>
                <w:szCs w:val="22"/>
              </w:rPr>
              <w:t xml:space="preserve"> </w:t>
            </w:r>
            <w:r w:rsidR="00C64390" w:rsidRPr="005F4706">
              <w:rPr>
                <w:rFonts w:asciiTheme="minorHAnsi" w:hAnsiTheme="minorHAnsi" w:cstheme="minorHAnsi"/>
                <w:iCs/>
                <w:sz w:val="22"/>
                <w:szCs w:val="22"/>
              </w:rPr>
              <w:t xml:space="preserve">in periods of </w:t>
            </w:r>
            <w:r w:rsidR="00143296" w:rsidRPr="005F4706">
              <w:rPr>
                <w:rFonts w:asciiTheme="minorHAnsi" w:hAnsiTheme="minorHAnsi" w:cstheme="minorHAnsi"/>
                <w:iCs/>
                <w:sz w:val="22"/>
                <w:szCs w:val="22"/>
              </w:rPr>
              <w:t>a</w:t>
            </w:r>
            <w:r w:rsidR="00C64390" w:rsidRPr="005F4706">
              <w:rPr>
                <w:rFonts w:asciiTheme="minorHAnsi" w:hAnsiTheme="minorHAnsi" w:cstheme="minorHAnsi"/>
                <w:iCs/>
                <w:sz w:val="22"/>
                <w:szCs w:val="22"/>
              </w:rPr>
              <w:t xml:space="preserve">nnual leave or </w:t>
            </w:r>
            <w:r w:rsidR="00143296" w:rsidRPr="005F4706">
              <w:rPr>
                <w:rFonts w:asciiTheme="minorHAnsi" w:hAnsiTheme="minorHAnsi" w:cstheme="minorHAnsi"/>
                <w:iCs/>
                <w:sz w:val="22"/>
                <w:szCs w:val="22"/>
              </w:rPr>
              <w:t>s</w:t>
            </w:r>
            <w:r w:rsidR="00C64390" w:rsidRPr="005F4706">
              <w:rPr>
                <w:rFonts w:asciiTheme="minorHAnsi" w:hAnsiTheme="minorHAnsi" w:cstheme="minorHAnsi"/>
                <w:iCs/>
                <w:sz w:val="22"/>
                <w:szCs w:val="22"/>
              </w:rPr>
              <w:t>ick</w:t>
            </w:r>
            <w:r w:rsidR="00143296" w:rsidRPr="005F4706">
              <w:rPr>
                <w:rFonts w:asciiTheme="minorHAnsi" w:hAnsiTheme="minorHAnsi" w:cstheme="minorHAnsi"/>
                <w:iCs/>
                <w:sz w:val="22"/>
                <w:szCs w:val="22"/>
              </w:rPr>
              <w:t>ness</w:t>
            </w:r>
            <w:r w:rsidR="00C64390" w:rsidRPr="005F4706">
              <w:rPr>
                <w:rFonts w:asciiTheme="minorHAnsi" w:hAnsiTheme="minorHAnsi" w:cstheme="minorHAnsi"/>
                <w:iCs/>
                <w:sz w:val="22"/>
                <w:szCs w:val="22"/>
              </w:rPr>
              <w:t xml:space="preserve"> </w:t>
            </w:r>
            <w:r w:rsidR="00143296" w:rsidRPr="005F4706">
              <w:rPr>
                <w:rFonts w:asciiTheme="minorHAnsi" w:hAnsiTheme="minorHAnsi" w:cstheme="minorHAnsi"/>
                <w:iCs/>
                <w:sz w:val="22"/>
                <w:szCs w:val="22"/>
              </w:rPr>
              <w:t>a</w:t>
            </w:r>
            <w:r w:rsidR="00C64390" w:rsidRPr="005F4706">
              <w:rPr>
                <w:rFonts w:asciiTheme="minorHAnsi" w:hAnsiTheme="minorHAnsi" w:cstheme="minorHAnsi"/>
                <w:iCs/>
                <w:sz w:val="22"/>
                <w:szCs w:val="22"/>
              </w:rPr>
              <w:t>bsence</w:t>
            </w:r>
            <w:r w:rsidR="00923072" w:rsidRPr="005F4706">
              <w:rPr>
                <w:rFonts w:asciiTheme="minorHAnsi" w:hAnsiTheme="minorHAnsi" w:cstheme="minorHAnsi"/>
                <w:iCs/>
                <w:sz w:val="22"/>
                <w:szCs w:val="22"/>
              </w:rPr>
              <w:t xml:space="preserve"> in agreement with </w:t>
            </w:r>
            <w:r w:rsidR="00A24633" w:rsidRPr="005F4706">
              <w:rPr>
                <w:rFonts w:asciiTheme="minorHAnsi" w:hAnsiTheme="minorHAnsi" w:cstheme="minorHAnsi"/>
                <w:iCs/>
                <w:sz w:val="22"/>
                <w:szCs w:val="22"/>
              </w:rPr>
              <w:t>their</w:t>
            </w:r>
            <w:r w:rsidR="008414D7" w:rsidRPr="005F4706">
              <w:rPr>
                <w:rFonts w:asciiTheme="minorHAnsi" w:hAnsiTheme="minorHAnsi" w:cstheme="minorHAnsi"/>
                <w:iCs/>
                <w:sz w:val="22"/>
                <w:szCs w:val="22"/>
              </w:rPr>
              <w:t xml:space="preserve"> line manager </w:t>
            </w:r>
          </w:p>
          <w:p w14:paraId="1501FF44" w14:textId="32ABE121" w:rsidR="00BE6232" w:rsidRPr="005F4706" w:rsidRDefault="00595F20" w:rsidP="004004D3">
            <w:pPr>
              <w:pStyle w:val="BodyText"/>
              <w:tabs>
                <w:tab w:val="left" w:pos="7950"/>
              </w:tabs>
              <w:rPr>
                <w:rFonts w:asciiTheme="minorHAnsi" w:hAnsiTheme="minorHAnsi" w:cstheme="minorHAnsi"/>
                <w:sz w:val="22"/>
                <w:szCs w:val="22"/>
              </w:rPr>
            </w:pPr>
            <w:r w:rsidRPr="005F4706">
              <w:rPr>
                <w:rFonts w:asciiTheme="minorHAnsi" w:hAnsiTheme="minorHAnsi" w:cstheme="minorHAnsi"/>
                <w:sz w:val="22"/>
                <w:szCs w:val="22"/>
              </w:rPr>
              <w:tab/>
              <w:t xml:space="preserve">  </w:t>
            </w:r>
          </w:p>
        </w:tc>
      </w:tr>
      <w:tr w:rsidR="00BE6232" w:rsidRPr="00400AAA" w14:paraId="648A23AD" w14:textId="77777777" w:rsidTr="00862CBD">
        <w:trPr>
          <w:trHeight w:val="70"/>
        </w:trPr>
        <w:tc>
          <w:tcPr>
            <w:tcW w:w="5000" w:type="pct"/>
            <w:gridSpan w:val="5"/>
            <w:tcBorders>
              <w:top w:val="single" w:sz="4" w:space="0" w:color="auto"/>
              <w:left w:val="single" w:sz="4" w:space="0" w:color="auto"/>
              <w:bottom w:val="single" w:sz="4" w:space="0" w:color="auto"/>
              <w:right w:val="single" w:sz="4" w:space="0" w:color="auto"/>
            </w:tcBorders>
            <w:shd w:val="clear" w:color="auto" w:fill="99CCFF"/>
          </w:tcPr>
          <w:p w14:paraId="107B481C" w14:textId="4D6B5C07" w:rsidR="00BE6232" w:rsidRPr="005F4706" w:rsidRDefault="00BE6232" w:rsidP="00BE6232">
            <w:pPr>
              <w:spacing w:before="60" w:after="60" w:line="240" w:lineRule="exact"/>
              <w:rPr>
                <w:rFonts w:asciiTheme="minorHAnsi" w:hAnsiTheme="minorHAnsi" w:cstheme="minorHAnsi"/>
                <w:sz w:val="22"/>
                <w:szCs w:val="22"/>
              </w:rPr>
            </w:pPr>
            <w:r w:rsidRPr="005F4706">
              <w:rPr>
                <w:rFonts w:asciiTheme="minorHAnsi" w:hAnsiTheme="minorHAnsi" w:cstheme="minorHAnsi"/>
                <w:b/>
                <w:sz w:val="22"/>
                <w:szCs w:val="22"/>
              </w:rPr>
              <w:br w:type="page"/>
            </w:r>
            <w:r w:rsidRPr="005F4706">
              <w:rPr>
                <w:rFonts w:asciiTheme="minorHAnsi" w:hAnsiTheme="minorHAnsi" w:cstheme="minorHAnsi"/>
                <w:b/>
                <w:sz w:val="22"/>
                <w:szCs w:val="22"/>
                <w:u w:val="single"/>
              </w:rPr>
              <w:t xml:space="preserve">Key Responsibilities </w:t>
            </w:r>
          </w:p>
        </w:tc>
      </w:tr>
      <w:tr w:rsidR="00BE6232" w:rsidRPr="00C30F19" w14:paraId="44046E11" w14:textId="77777777" w:rsidTr="00862CBD">
        <w:trPr>
          <w:trHeight w:val="70"/>
        </w:trPr>
        <w:tc>
          <w:tcPr>
            <w:tcW w:w="5000" w:type="pct"/>
            <w:gridSpan w:val="5"/>
            <w:tcBorders>
              <w:top w:val="single" w:sz="4" w:space="0" w:color="auto"/>
              <w:left w:val="single" w:sz="4" w:space="0" w:color="auto"/>
              <w:bottom w:val="single" w:sz="4" w:space="0" w:color="auto"/>
              <w:right w:val="single" w:sz="4" w:space="0" w:color="auto"/>
            </w:tcBorders>
          </w:tcPr>
          <w:p w14:paraId="063E3AA6" w14:textId="1E02B47F" w:rsidR="003840B3" w:rsidRPr="005F4706" w:rsidRDefault="003840B3" w:rsidP="003840B3">
            <w:pPr>
              <w:rPr>
                <w:rFonts w:asciiTheme="minorHAnsi" w:hAnsiTheme="minorHAnsi" w:cstheme="minorHAnsi"/>
                <w:bCs/>
                <w:sz w:val="22"/>
                <w:szCs w:val="22"/>
              </w:rPr>
            </w:pPr>
            <w:r w:rsidRPr="005F4706">
              <w:rPr>
                <w:rFonts w:asciiTheme="minorHAnsi" w:hAnsiTheme="minorHAnsi" w:cstheme="minorHAnsi"/>
                <w:bCs/>
                <w:sz w:val="22"/>
                <w:szCs w:val="22"/>
              </w:rPr>
              <w:br/>
              <w:t>1. Lead the allocated technical support staff within your remit. In collaboration with the Level 4 Manager, ensure effective delivery of undergraduate and postgraduate teaching courses. This includes ensuring that teaching spaces are prepared, adequately stocked with all required resources (including consumables and equipment), and maintained as safe working environments.</w:t>
            </w:r>
          </w:p>
          <w:p w14:paraId="193686C3" w14:textId="3AD511B0" w:rsidR="00307A20" w:rsidRPr="005F4706" w:rsidRDefault="00307A20" w:rsidP="00307A20">
            <w:pPr>
              <w:rPr>
                <w:rFonts w:asciiTheme="minorHAnsi" w:hAnsiTheme="minorHAnsi" w:cstheme="minorHAnsi"/>
                <w:bCs/>
                <w:sz w:val="22"/>
                <w:szCs w:val="22"/>
              </w:rPr>
            </w:pPr>
            <w:r w:rsidRPr="005F4706">
              <w:rPr>
                <w:rFonts w:asciiTheme="minorHAnsi" w:hAnsiTheme="minorHAnsi" w:cstheme="minorHAnsi"/>
                <w:bCs/>
                <w:sz w:val="22"/>
                <w:szCs w:val="22"/>
              </w:rPr>
              <w:t>2.</w:t>
            </w:r>
            <w:r w:rsidRPr="005F4706">
              <w:rPr>
                <w:rFonts w:asciiTheme="minorHAnsi" w:hAnsiTheme="minorHAnsi" w:cstheme="minorHAnsi"/>
                <w:sz w:val="22"/>
                <w:szCs w:val="22"/>
                <w:lang w:eastAsia="en-GB"/>
              </w:rPr>
              <w:t xml:space="preserve"> </w:t>
            </w:r>
            <w:r w:rsidRPr="005F4706">
              <w:rPr>
                <w:rFonts w:asciiTheme="minorHAnsi" w:hAnsiTheme="minorHAnsi" w:cstheme="minorHAnsi"/>
                <w:bCs/>
                <w:sz w:val="22"/>
                <w:szCs w:val="22"/>
              </w:rPr>
              <w:t>Collaborate with senior managers and academic staff to design and make recommendations for new laboratory-based teaching equipment. Ensure all general and non-specialised equipment is routinely maintained by the technical team, while more specialised equipment is maintained in partnership with academic staff. Assist in developing pilot experiments and support teaching activities as required.</w:t>
            </w:r>
          </w:p>
          <w:p w14:paraId="1B7EF335" w14:textId="3A8FC03C" w:rsidR="00307A20" w:rsidRPr="005F4706" w:rsidRDefault="00307A20" w:rsidP="00307A20">
            <w:pPr>
              <w:rPr>
                <w:rFonts w:asciiTheme="minorHAnsi" w:hAnsiTheme="minorHAnsi" w:cstheme="minorHAnsi"/>
                <w:bCs/>
                <w:sz w:val="22"/>
                <w:szCs w:val="22"/>
              </w:rPr>
            </w:pPr>
            <w:r w:rsidRPr="005F4706">
              <w:rPr>
                <w:rFonts w:asciiTheme="minorHAnsi" w:hAnsiTheme="minorHAnsi" w:cstheme="minorHAnsi"/>
                <w:bCs/>
                <w:sz w:val="22"/>
                <w:szCs w:val="22"/>
              </w:rPr>
              <w:t>3. Create, implement, and maintain procedures, Standard Operating Procedures (SOPs), and Risk Assessments (RAs) for technical support activities within VSM laboratories. Support academic staff in producing effective documentation for teaching activities.</w:t>
            </w:r>
          </w:p>
          <w:p w14:paraId="50485F56" w14:textId="64D842C9" w:rsidR="00307A20" w:rsidRPr="005F4706" w:rsidRDefault="00307A20" w:rsidP="00307A20">
            <w:pPr>
              <w:rPr>
                <w:rFonts w:asciiTheme="minorHAnsi" w:hAnsiTheme="minorHAnsi" w:cstheme="minorHAnsi"/>
                <w:bCs/>
                <w:sz w:val="22"/>
                <w:szCs w:val="22"/>
              </w:rPr>
            </w:pPr>
            <w:r w:rsidRPr="005F4706">
              <w:rPr>
                <w:rFonts w:asciiTheme="minorHAnsi" w:hAnsiTheme="minorHAnsi" w:cstheme="minorHAnsi"/>
                <w:bCs/>
                <w:sz w:val="22"/>
                <w:szCs w:val="22"/>
              </w:rPr>
              <w:t xml:space="preserve">4. </w:t>
            </w:r>
            <w:r w:rsidR="002A6438" w:rsidRPr="005F4706">
              <w:rPr>
                <w:rFonts w:asciiTheme="minorHAnsi" w:hAnsiTheme="minorHAnsi" w:cstheme="minorHAnsi"/>
                <w:bCs/>
                <w:sz w:val="22"/>
                <w:szCs w:val="22"/>
              </w:rPr>
              <w:t>Work with your Line Manager to ensure sufficient, reliable equipment is available to support teaching. Maintain accurate equipment records to facilitate timely responses to equipment expenditure requests.</w:t>
            </w:r>
          </w:p>
          <w:p w14:paraId="2D5C6F8A" w14:textId="02482770" w:rsidR="002A6438" w:rsidRPr="005F4706" w:rsidRDefault="002A6438" w:rsidP="00307A20">
            <w:pPr>
              <w:rPr>
                <w:rFonts w:asciiTheme="minorHAnsi" w:hAnsiTheme="minorHAnsi" w:cstheme="minorHAnsi"/>
                <w:bCs/>
                <w:sz w:val="22"/>
                <w:szCs w:val="22"/>
              </w:rPr>
            </w:pPr>
            <w:r w:rsidRPr="005F4706">
              <w:rPr>
                <w:rFonts w:asciiTheme="minorHAnsi" w:hAnsiTheme="minorHAnsi" w:cstheme="minorHAnsi"/>
                <w:bCs/>
                <w:sz w:val="22"/>
                <w:szCs w:val="22"/>
              </w:rPr>
              <w:t xml:space="preserve">5. As a Level 3 manager, conduct performance appraisals, lead team meetings, plan and deliver training, and collaborate with the Faculty and </w:t>
            </w:r>
            <w:r w:rsidR="00D628DD">
              <w:rPr>
                <w:rFonts w:asciiTheme="minorHAnsi" w:hAnsiTheme="minorHAnsi" w:cstheme="minorHAnsi"/>
                <w:bCs/>
                <w:sz w:val="22"/>
                <w:szCs w:val="22"/>
              </w:rPr>
              <w:t>Senior Laboratory</w:t>
            </w:r>
            <w:r w:rsidRPr="005F4706">
              <w:rPr>
                <w:rFonts w:asciiTheme="minorHAnsi" w:hAnsiTheme="minorHAnsi" w:cstheme="minorHAnsi"/>
                <w:bCs/>
                <w:sz w:val="22"/>
                <w:szCs w:val="22"/>
              </w:rPr>
              <w:t xml:space="preserve"> Manager to recruit, develop, and support the Vet School technical team.</w:t>
            </w:r>
          </w:p>
          <w:p w14:paraId="3541F507" w14:textId="22DD27DC" w:rsidR="002A6438" w:rsidRPr="005F4706" w:rsidRDefault="002A6438" w:rsidP="00307A20">
            <w:pPr>
              <w:rPr>
                <w:rFonts w:asciiTheme="minorHAnsi" w:hAnsiTheme="minorHAnsi" w:cstheme="minorHAnsi"/>
                <w:bCs/>
                <w:sz w:val="22"/>
                <w:szCs w:val="22"/>
              </w:rPr>
            </w:pPr>
            <w:r w:rsidRPr="005F4706">
              <w:rPr>
                <w:rFonts w:asciiTheme="minorHAnsi" w:hAnsiTheme="minorHAnsi" w:cstheme="minorHAnsi"/>
                <w:bCs/>
                <w:sz w:val="22"/>
                <w:szCs w:val="22"/>
              </w:rPr>
              <w:t>6.</w:t>
            </w:r>
            <w:r w:rsidR="00627097" w:rsidRPr="005F4706">
              <w:rPr>
                <w:rFonts w:asciiTheme="minorHAnsi" w:hAnsiTheme="minorHAnsi" w:cstheme="minorHAnsi"/>
                <w:bCs/>
                <w:sz w:val="22"/>
                <w:szCs w:val="22"/>
              </w:rPr>
              <w:t xml:space="preserve"> Collaborate with the Faculty Health &amp; Safety team to conduct regular inspections and ensure the implementation of safe working practices in all areas, contributing to best practice models across the </w:t>
            </w:r>
            <w:r w:rsidR="00204CD0" w:rsidRPr="005F4706">
              <w:rPr>
                <w:rFonts w:asciiTheme="minorHAnsi" w:hAnsiTheme="minorHAnsi" w:cstheme="minorHAnsi"/>
                <w:bCs/>
                <w:sz w:val="22"/>
                <w:szCs w:val="22"/>
              </w:rPr>
              <w:t>school</w:t>
            </w:r>
            <w:r w:rsidR="00627097" w:rsidRPr="005F4706">
              <w:rPr>
                <w:rFonts w:asciiTheme="minorHAnsi" w:hAnsiTheme="minorHAnsi" w:cstheme="minorHAnsi"/>
                <w:bCs/>
                <w:sz w:val="22"/>
                <w:szCs w:val="22"/>
              </w:rPr>
              <w:t>.</w:t>
            </w:r>
          </w:p>
          <w:p w14:paraId="3AB1F778" w14:textId="2EC5D1E8" w:rsidR="00627097" w:rsidRPr="005F4706" w:rsidRDefault="00627097" w:rsidP="00307A20">
            <w:pPr>
              <w:rPr>
                <w:rFonts w:asciiTheme="minorHAnsi" w:hAnsiTheme="minorHAnsi" w:cstheme="minorHAnsi"/>
                <w:bCs/>
                <w:sz w:val="22"/>
                <w:szCs w:val="22"/>
              </w:rPr>
            </w:pPr>
            <w:r w:rsidRPr="005F4706">
              <w:rPr>
                <w:rFonts w:asciiTheme="minorHAnsi" w:hAnsiTheme="minorHAnsi" w:cstheme="minorHAnsi"/>
                <w:bCs/>
                <w:sz w:val="22"/>
                <w:szCs w:val="22"/>
              </w:rPr>
              <w:t>7. Promote a culture of excellence within the technical team, continuously striving to meet and exceed the expectations of key stakeholders, including academic staff and students.</w:t>
            </w:r>
          </w:p>
          <w:p w14:paraId="795D2D12" w14:textId="77777777" w:rsidR="00307A20" w:rsidRPr="005F4706" w:rsidRDefault="00307A20" w:rsidP="00307A20">
            <w:pPr>
              <w:rPr>
                <w:rFonts w:asciiTheme="minorHAnsi" w:hAnsiTheme="minorHAnsi" w:cstheme="minorHAnsi"/>
                <w:bCs/>
                <w:sz w:val="22"/>
                <w:szCs w:val="22"/>
              </w:rPr>
            </w:pPr>
          </w:p>
          <w:p w14:paraId="228784F5" w14:textId="6630D992" w:rsidR="00BE6232" w:rsidRPr="00780FD7" w:rsidRDefault="00BE6232" w:rsidP="00780FD7">
            <w:pPr>
              <w:jc w:val="left"/>
              <w:rPr>
                <w:rFonts w:asciiTheme="minorHAnsi" w:hAnsiTheme="minorHAnsi" w:cstheme="minorHAnsi"/>
                <w:bCs/>
                <w:sz w:val="22"/>
                <w:szCs w:val="22"/>
              </w:rPr>
            </w:pPr>
            <w:r w:rsidRPr="00780FD7">
              <w:rPr>
                <w:rFonts w:asciiTheme="minorHAnsi" w:hAnsiTheme="minorHAnsi" w:cstheme="minorHAnsi"/>
                <w:b/>
                <w:sz w:val="22"/>
                <w:szCs w:val="22"/>
              </w:rPr>
              <w:t>N.B. The above list is not exhaustive.</w:t>
            </w:r>
          </w:p>
        </w:tc>
      </w:tr>
      <w:tr w:rsidR="00BE6232" w:rsidRPr="00C30F19" w14:paraId="6C3090D7" w14:textId="77777777" w:rsidTr="00862CBD">
        <w:trPr>
          <w:trHeight w:val="70"/>
        </w:trPr>
        <w:tc>
          <w:tcPr>
            <w:tcW w:w="5000" w:type="pct"/>
            <w:gridSpan w:val="5"/>
            <w:tcBorders>
              <w:top w:val="single" w:sz="4" w:space="0" w:color="auto"/>
              <w:left w:val="single" w:sz="4" w:space="0" w:color="auto"/>
              <w:bottom w:val="single" w:sz="4" w:space="0" w:color="auto"/>
              <w:right w:val="single" w:sz="4" w:space="0" w:color="auto"/>
            </w:tcBorders>
          </w:tcPr>
          <w:p w14:paraId="78FF4B74" w14:textId="77777777" w:rsidR="00BE6232" w:rsidRPr="005F4706" w:rsidRDefault="00BE6232" w:rsidP="00BE6232">
            <w:pPr>
              <w:pStyle w:val="Heading4"/>
              <w:spacing w:before="60" w:after="60"/>
              <w:jc w:val="both"/>
              <w:rPr>
                <w:rFonts w:asciiTheme="minorHAnsi" w:hAnsiTheme="minorHAnsi" w:cstheme="minorHAnsi"/>
                <w:szCs w:val="22"/>
              </w:rPr>
            </w:pPr>
            <w:r w:rsidRPr="005F4706">
              <w:rPr>
                <w:rFonts w:asciiTheme="minorHAnsi" w:hAnsiTheme="minorHAnsi" w:cstheme="minorHAnsi"/>
                <w:szCs w:val="22"/>
              </w:rPr>
              <w:lastRenderedPageBreak/>
              <w:t>All staff are expected to:</w:t>
            </w:r>
          </w:p>
          <w:p w14:paraId="74FE93B4" w14:textId="77777777" w:rsidR="00BE6232" w:rsidRPr="005F4706" w:rsidRDefault="00BE6232" w:rsidP="00BE6232">
            <w:pPr>
              <w:pStyle w:val="ListParagraph"/>
              <w:keepNext/>
              <w:numPr>
                <w:ilvl w:val="0"/>
                <w:numId w:val="22"/>
              </w:numPr>
              <w:tabs>
                <w:tab w:val="left" w:pos="0"/>
              </w:tabs>
              <w:spacing w:before="60" w:after="60"/>
              <w:ind w:left="284" w:hanging="284"/>
              <w:outlineLvl w:val="2"/>
              <w:rPr>
                <w:rFonts w:asciiTheme="minorHAnsi" w:hAnsiTheme="minorHAnsi" w:cstheme="minorHAnsi"/>
                <w:sz w:val="22"/>
                <w:szCs w:val="22"/>
              </w:rPr>
            </w:pPr>
            <w:r w:rsidRPr="005F4706">
              <w:rPr>
                <w:rFonts w:asciiTheme="minorHAnsi" w:hAnsiTheme="minorHAnsi" w:cstheme="minorHAnsi"/>
                <w:sz w:val="22"/>
                <w:szCs w:val="22"/>
              </w:rPr>
              <w:t>Positively support equality of opportunity and equity of treatment to colleagues and students in accordance with the University of Surrey Equal Opportunities Policy.</w:t>
            </w:r>
          </w:p>
          <w:p w14:paraId="65755640" w14:textId="77777777" w:rsidR="00BE6232" w:rsidRPr="005F4706" w:rsidRDefault="00BE6232" w:rsidP="00BE6232">
            <w:pPr>
              <w:keepNext/>
              <w:numPr>
                <w:ilvl w:val="0"/>
                <w:numId w:val="22"/>
              </w:numPr>
              <w:tabs>
                <w:tab w:val="left" w:pos="0"/>
              </w:tabs>
              <w:spacing w:before="60" w:after="60"/>
              <w:ind w:left="284" w:hanging="284"/>
              <w:outlineLvl w:val="2"/>
              <w:rPr>
                <w:rFonts w:asciiTheme="minorHAnsi" w:hAnsiTheme="minorHAnsi" w:cstheme="minorHAnsi"/>
                <w:sz w:val="22"/>
                <w:szCs w:val="22"/>
              </w:rPr>
            </w:pPr>
            <w:r w:rsidRPr="005F4706">
              <w:rPr>
                <w:rFonts w:asciiTheme="minorHAnsi" w:hAnsiTheme="minorHAnsi" w:cstheme="minorHAnsi"/>
                <w:iCs/>
                <w:sz w:val="22"/>
                <w:szCs w:val="22"/>
                <w:lang w:eastAsia="en-GB"/>
              </w:rPr>
              <w:t>Work to achieve the aims of our Environmental Policy and promote awareness to colleagues and students.</w:t>
            </w:r>
            <w:r w:rsidRPr="005F4706">
              <w:rPr>
                <w:rFonts w:asciiTheme="minorHAnsi" w:hAnsiTheme="minorHAnsi" w:cstheme="minorHAnsi"/>
                <w:sz w:val="22"/>
                <w:szCs w:val="22"/>
                <w:lang w:eastAsia="en-GB"/>
              </w:rPr>
              <w:t xml:space="preserve"> </w:t>
            </w:r>
          </w:p>
          <w:p w14:paraId="617ACAD0" w14:textId="77777777" w:rsidR="00BE6232" w:rsidRPr="005F4706" w:rsidRDefault="00BE6232" w:rsidP="00BE6232">
            <w:pPr>
              <w:pStyle w:val="Default"/>
              <w:numPr>
                <w:ilvl w:val="0"/>
                <w:numId w:val="22"/>
              </w:numPr>
              <w:ind w:left="284" w:hanging="284"/>
              <w:jc w:val="both"/>
              <w:rPr>
                <w:rFonts w:asciiTheme="minorHAnsi" w:eastAsia="Times New Roman" w:hAnsiTheme="minorHAnsi" w:cstheme="minorHAnsi"/>
                <w:iCs/>
                <w:color w:val="auto"/>
                <w:sz w:val="22"/>
                <w:szCs w:val="22"/>
                <w:lang w:eastAsia="en-GB"/>
              </w:rPr>
            </w:pPr>
            <w:r w:rsidRPr="005F4706">
              <w:rPr>
                <w:rFonts w:asciiTheme="minorHAnsi" w:eastAsia="Times New Roman" w:hAnsiTheme="minorHAnsi" w:cstheme="minorHAnsi"/>
                <w:iCs/>
                <w:color w:val="auto"/>
                <w:sz w:val="22"/>
                <w:szCs w:val="22"/>
                <w:lang w:eastAsia="en-GB"/>
              </w:rPr>
              <w:t>Follow University/departmental policies and working practices in ensuring that no breaches of information security result from their actions.</w:t>
            </w:r>
          </w:p>
          <w:p w14:paraId="3EC3672D" w14:textId="77777777" w:rsidR="00BE6232" w:rsidRPr="005F4706" w:rsidRDefault="00BE6232" w:rsidP="00BE6232">
            <w:pPr>
              <w:pStyle w:val="Default"/>
              <w:numPr>
                <w:ilvl w:val="0"/>
                <w:numId w:val="22"/>
              </w:numPr>
              <w:ind w:left="284" w:hanging="284"/>
              <w:jc w:val="both"/>
              <w:rPr>
                <w:rFonts w:asciiTheme="minorHAnsi" w:eastAsia="Times New Roman" w:hAnsiTheme="minorHAnsi" w:cstheme="minorHAnsi"/>
                <w:iCs/>
                <w:color w:val="auto"/>
                <w:sz w:val="22"/>
                <w:szCs w:val="22"/>
                <w:lang w:eastAsia="en-GB"/>
              </w:rPr>
            </w:pPr>
            <w:r w:rsidRPr="005F4706">
              <w:rPr>
                <w:rFonts w:asciiTheme="minorHAnsi" w:eastAsia="Times New Roman" w:hAnsiTheme="minorHAnsi" w:cstheme="minorHAnsi"/>
                <w:iCs/>
                <w:color w:val="auto"/>
                <w:sz w:val="22"/>
                <w:szCs w:val="22"/>
                <w:lang w:eastAsia="en-GB"/>
              </w:rPr>
              <w:t>Ensure they are aware of and abide by all relevant University Regulations and Policies relevant to the role.</w:t>
            </w:r>
          </w:p>
          <w:p w14:paraId="695A0C7A" w14:textId="564C0487" w:rsidR="00BE6232" w:rsidRPr="005F4706" w:rsidRDefault="00BE6232" w:rsidP="00BE6232">
            <w:pPr>
              <w:keepNext/>
              <w:numPr>
                <w:ilvl w:val="0"/>
                <w:numId w:val="22"/>
              </w:numPr>
              <w:tabs>
                <w:tab w:val="left" w:pos="0"/>
              </w:tabs>
              <w:spacing w:before="60" w:after="60"/>
              <w:ind w:left="284" w:hanging="284"/>
              <w:outlineLvl w:val="2"/>
              <w:rPr>
                <w:rFonts w:asciiTheme="minorHAnsi" w:hAnsiTheme="minorHAnsi" w:cstheme="minorHAnsi"/>
                <w:iCs/>
                <w:sz w:val="22"/>
                <w:szCs w:val="22"/>
                <w:lang w:eastAsia="en-GB"/>
              </w:rPr>
            </w:pPr>
            <w:r w:rsidRPr="005F4706">
              <w:rPr>
                <w:rFonts w:asciiTheme="minorHAnsi" w:hAnsiTheme="minorHAnsi" w:cstheme="minorHAnsi"/>
                <w:iCs/>
                <w:sz w:val="22"/>
                <w:szCs w:val="22"/>
                <w:lang w:eastAsia="en-GB"/>
              </w:rPr>
              <w:t xml:space="preserve">Undertake such other duties within the scope of the post as may be requested by your </w:t>
            </w:r>
            <w:r w:rsidR="00D628DD" w:rsidRPr="005F4706">
              <w:rPr>
                <w:rFonts w:asciiTheme="minorHAnsi" w:hAnsiTheme="minorHAnsi" w:cstheme="minorHAnsi"/>
                <w:iCs/>
                <w:sz w:val="22"/>
                <w:szCs w:val="22"/>
                <w:lang w:eastAsia="en-GB"/>
              </w:rPr>
              <w:t>manager</w:t>
            </w:r>
            <w:r w:rsidRPr="005F4706">
              <w:rPr>
                <w:rFonts w:asciiTheme="minorHAnsi" w:hAnsiTheme="minorHAnsi" w:cstheme="minorHAnsi"/>
                <w:iCs/>
                <w:sz w:val="22"/>
                <w:szCs w:val="22"/>
                <w:lang w:eastAsia="en-GB"/>
              </w:rPr>
              <w:t>.</w:t>
            </w:r>
          </w:p>
          <w:p w14:paraId="3E9D8A13" w14:textId="001E0B5B" w:rsidR="00BE6232" w:rsidRPr="005F4706" w:rsidRDefault="00BE6232" w:rsidP="00BE6232">
            <w:pPr>
              <w:keepNext/>
              <w:numPr>
                <w:ilvl w:val="0"/>
                <w:numId w:val="22"/>
              </w:numPr>
              <w:tabs>
                <w:tab w:val="left" w:pos="0"/>
              </w:tabs>
              <w:spacing w:before="60" w:after="60"/>
              <w:ind w:left="284" w:hanging="284"/>
              <w:outlineLvl w:val="2"/>
              <w:rPr>
                <w:rFonts w:asciiTheme="minorHAnsi" w:hAnsiTheme="minorHAnsi" w:cstheme="minorHAnsi"/>
                <w:iCs/>
                <w:sz w:val="22"/>
                <w:szCs w:val="22"/>
                <w:lang w:eastAsia="en-GB"/>
              </w:rPr>
            </w:pPr>
            <w:r w:rsidRPr="005F4706">
              <w:rPr>
                <w:rFonts w:asciiTheme="minorHAnsi" w:hAnsiTheme="minorHAnsi" w:cstheme="minorHAnsi"/>
                <w:iCs/>
                <w:sz w:val="22"/>
                <w:szCs w:val="22"/>
                <w:lang w:eastAsia="en-GB"/>
              </w:rPr>
              <w:t xml:space="preserve">Work supportively with colleagues, </w:t>
            </w:r>
            <w:r w:rsidR="00D628DD" w:rsidRPr="005F4706">
              <w:rPr>
                <w:rFonts w:asciiTheme="minorHAnsi" w:hAnsiTheme="minorHAnsi" w:cstheme="minorHAnsi"/>
                <w:iCs/>
                <w:sz w:val="22"/>
                <w:szCs w:val="22"/>
                <w:lang w:eastAsia="en-GB"/>
              </w:rPr>
              <w:t>always operating in a collegiate manner</w:t>
            </w:r>
            <w:r w:rsidRPr="005F4706">
              <w:rPr>
                <w:rFonts w:asciiTheme="minorHAnsi" w:hAnsiTheme="minorHAnsi" w:cstheme="minorHAnsi"/>
                <w:iCs/>
                <w:sz w:val="22"/>
                <w:szCs w:val="22"/>
                <w:lang w:eastAsia="en-GB"/>
              </w:rPr>
              <w:t>.</w:t>
            </w:r>
          </w:p>
          <w:p w14:paraId="3CC6C801" w14:textId="77777777" w:rsidR="00BE6232" w:rsidRPr="005F4706" w:rsidRDefault="00BE6232" w:rsidP="00BE6232">
            <w:pPr>
              <w:keepNext/>
              <w:tabs>
                <w:tab w:val="left" w:pos="0"/>
              </w:tabs>
              <w:spacing w:before="60" w:after="60"/>
              <w:outlineLvl w:val="2"/>
              <w:rPr>
                <w:rFonts w:asciiTheme="minorHAnsi" w:hAnsiTheme="minorHAnsi" w:cstheme="minorHAnsi"/>
                <w:b/>
                <w:sz w:val="22"/>
                <w:szCs w:val="22"/>
              </w:rPr>
            </w:pPr>
            <w:r w:rsidRPr="005F4706">
              <w:rPr>
                <w:rFonts w:asciiTheme="minorHAnsi" w:hAnsiTheme="minorHAnsi" w:cstheme="minorHAnsi"/>
                <w:b/>
                <w:sz w:val="22"/>
                <w:szCs w:val="22"/>
              </w:rPr>
              <w:t>Help maintain a safe working environment by:</w:t>
            </w:r>
          </w:p>
          <w:p w14:paraId="30F3A4AF" w14:textId="77777777" w:rsidR="00BE6232" w:rsidRPr="005F4706" w:rsidRDefault="00BE6232" w:rsidP="00BE6232">
            <w:pPr>
              <w:keepNext/>
              <w:numPr>
                <w:ilvl w:val="0"/>
                <w:numId w:val="22"/>
              </w:numPr>
              <w:tabs>
                <w:tab w:val="left" w:pos="0"/>
              </w:tabs>
              <w:spacing w:before="60" w:after="60"/>
              <w:ind w:left="284" w:hanging="284"/>
              <w:outlineLvl w:val="2"/>
              <w:rPr>
                <w:rFonts w:asciiTheme="minorHAnsi" w:hAnsiTheme="minorHAnsi" w:cstheme="minorHAnsi"/>
                <w:sz w:val="22"/>
                <w:szCs w:val="22"/>
              </w:rPr>
            </w:pPr>
            <w:r w:rsidRPr="005F4706">
              <w:rPr>
                <w:rFonts w:asciiTheme="minorHAnsi" w:hAnsiTheme="minorHAnsi" w:cstheme="minorHAnsi"/>
                <w:sz w:val="22"/>
                <w:szCs w:val="22"/>
              </w:rPr>
              <w:t>Attending training in Health and Safety requirements as necessary, both on appointment and as changes in duties and techniques demand.</w:t>
            </w:r>
          </w:p>
          <w:p w14:paraId="0E018AA5" w14:textId="77777777" w:rsidR="00BE6232" w:rsidRPr="005F4706" w:rsidRDefault="00BE6232" w:rsidP="00BE6232">
            <w:pPr>
              <w:keepNext/>
              <w:numPr>
                <w:ilvl w:val="0"/>
                <w:numId w:val="22"/>
              </w:numPr>
              <w:tabs>
                <w:tab w:val="left" w:pos="0"/>
              </w:tabs>
              <w:spacing w:before="60" w:after="60"/>
              <w:ind w:left="284" w:hanging="284"/>
              <w:outlineLvl w:val="2"/>
              <w:rPr>
                <w:rFonts w:asciiTheme="minorHAnsi" w:hAnsiTheme="minorHAnsi" w:cstheme="minorHAnsi"/>
                <w:sz w:val="22"/>
                <w:szCs w:val="22"/>
              </w:rPr>
            </w:pPr>
            <w:r w:rsidRPr="005F4706">
              <w:rPr>
                <w:rFonts w:asciiTheme="minorHAnsi" w:hAnsiTheme="minorHAnsi" w:cstheme="minorHAnsi"/>
                <w:sz w:val="22"/>
                <w:szCs w:val="22"/>
              </w:rPr>
              <w:t>Following local codes of safe working practices and the University of Surrey Health and Safety Policy.</w:t>
            </w:r>
          </w:p>
        </w:tc>
      </w:tr>
      <w:tr w:rsidR="00BE6232" w:rsidRPr="00687A6A" w14:paraId="5B097469" w14:textId="77777777" w:rsidTr="00862CBD">
        <w:trPr>
          <w:trHeight w:val="666"/>
        </w:trPr>
        <w:tc>
          <w:tcPr>
            <w:tcW w:w="5000" w:type="pct"/>
            <w:gridSpan w:val="5"/>
            <w:shd w:val="clear" w:color="auto" w:fill="99CCFF"/>
          </w:tcPr>
          <w:p w14:paraId="1E316B17" w14:textId="77777777" w:rsidR="00BE6232" w:rsidRPr="005F4706" w:rsidRDefault="00BE6232" w:rsidP="00BE6232">
            <w:pPr>
              <w:spacing w:before="60" w:after="60" w:line="240" w:lineRule="exact"/>
              <w:jc w:val="left"/>
              <w:rPr>
                <w:rFonts w:asciiTheme="minorHAnsi" w:hAnsiTheme="minorHAnsi" w:cstheme="minorHAnsi"/>
                <w:b/>
                <w:sz w:val="22"/>
                <w:szCs w:val="22"/>
              </w:rPr>
            </w:pPr>
            <w:r w:rsidRPr="005F4706">
              <w:rPr>
                <w:rFonts w:asciiTheme="minorHAnsi" w:hAnsiTheme="minorHAnsi" w:cstheme="minorHAnsi"/>
                <w:b/>
                <w:sz w:val="22"/>
                <w:szCs w:val="22"/>
                <w:u w:val="single"/>
              </w:rPr>
              <w:t>Elements of the Role</w:t>
            </w:r>
          </w:p>
          <w:p w14:paraId="68E602E2" w14:textId="77777777" w:rsidR="00BE6232" w:rsidRPr="005F4706" w:rsidRDefault="00BE6232" w:rsidP="00BE6232">
            <w:pPr>
              <w:autoSpaceDE w:val="0"/>
              <w:autoSpaceDN w:val="0"/>
              <w:adjustRightInd w:val="0"/>
              <w:spacing w:after="0"/>
              <w:rPr>
                <w:rFonts w:asciiTheme="minorHAnsi" w:hAnsiTheme="minorHAnsi" w:cstheme="minorHAnsi"/>
                <w:b/>
                <w:sz w:val="22"/>
                <w:szCs w:val="22"/>
                <w:u w:val="single"/>
              </w:rPr>
            </w:pPr>
            <w:r w:rsidRPr="005F4706">
              <w:rPr>
                <w:rFonts w:asciiTheme="minorHAnsi" w:hAnsiTheme="minorHAnsi" w:cstheme="minorHAnsi"/>
                <w:sz w:val="22"/>
                <w:szCs w:val="22"/>
              </w:rPr>
              <w:t>This section outlines some of the key elements of the role, which allow this role to be evaluated within the University’s structure. It provides an overview of what is expected from the post holder in the day-to-day operation of the role.</w:t>
            </w:r>
          </w:p>
        </w:tc>
      </w:tr>
      <w:tr w:rsidR="00BE6232" w:rsidRPr="00687A6A" w14:paraId="20DA1400" w14:textId="77777777" w:rsidTr="00862CBD">
        <w:trPr>
          <w:trHeight w:val="1205"/>
        </w:trPr>
        <w:tc>
          <w:tcPr>
            <w:tcW w:w="5000" w:type="pct"/>
            <w:gridSpan w:val="5"/>
          </w:tcPr>
          <w:p w14:paraId="36914236" w14:textId="77777777" w:rsidR="00780FD7" w:rsidRDefault="00780FD7" w:rsidP="00862CBD">
            <w:pPr>
              <w:pStyle w:val="TableParagraph"/>
              <w:spacing w:before="59" w:line="268" w:lineRule="exact"/>
              <w:ind w:left="103"/>
              <w:rPr>
                <w:rFonts w:cstheme="minorHAnsi"/>
                <w:spacing w:val="-3"/>
                <w:u w:val="single" w:color="000000"/>
                <w:lang w:val="en-GB"/>
              </w:rPr>
            </w:pPr>
          </w:p>
          <w:p w14:paraId="5D90B9E2" w14:textId="11A65ED8" w:rsidR="000825D6" w:rsidRPr="00862CBD" w:rsidRDefault="00666875" w:rsidP="00862CBD">
            <w:pPr>
              <w:pStyle w:val="TableParagraph"/>
              <w:spacing w:before="59" w:line="268" w:lineRule="exact"/>
              <w:ind w:left="103"/>
              <w:rPr>
                <w:rFonts w:eastAsia="Calibri Light" w:cstheme="minorHAnsi"/>
                <w:iCs/>
                <w:lang w:val="en-GB"/>
              </w:rPr>
            </w:pPr>
            <w:r w:rsidRPr="005F4706">
              <w:rPr>
                <w:rFonts w:cstheme="minorHAnsi"/>
                <w:spacing w:val="-3"/>
                <w:u w:val="single" w:color="000000"/>
                <w:lang w:val="en-GB"/>
              </w:rPr>
              <w:t xml:space="preserve">Planning </w:t>
            </w:r>
            <w:r w:rsidRPr="005F4706">
              <w:rPr>
                <w:rFonts w:cstheme="minorHAnsi"/>
                <w:u w:val="single" w:color="000000"/>
                <w:lang w:val="en-GB"/>
              </w:rPr>
              <w:t>and</w:t>
            </w:r>
            <w:r w:rsidRPr="005F4706">
              <w:rPr>
                <w:rFonts w:cstheme="minorHAnsi"/>
                <w:spacing w:val="10"/>
                <w:u w:val="single" w:color="000000"/>
                <w:lang w:val="en-GB"/>
              </w:rPr>
              <w:t xml:space="preserve"> </w:t>
            </w:r>
            <w:r w:rsidRPr="005F4706">
              <w:rPr>
                <w:rFonts w:cstheme="minorHAnsi"/>
                <w:spacing w:val="-3"/>
                <w:u w:val="single" w:color="000000"/>
                <w:lang w:val="en-GB"/>
              </w:rPr>
              <w:t>Organising</w:t>
            </w:r>
            <w:r w:rsidRPr="005F4706">
              <w:rPr>
                <w:rFonts w:cstheme="minorHAnsi"/>
                <w:spacing w:val="-2"/>
                <w:lang w:val="en-GB"/>
              </w:rPr>
              <w:t xml:space="preserve"> </w:t>
            </w:r>
            <w:r w:rsidRPr="005F4706">
              <w:rPr>
                <w:rFonts w:cstheme="minorHAnsi"/>
                <w:i/>
                <w:lang w:val="en-GB"/>
              </w:rPr>
              <w:t xml:space="preserve"> </w:t>
            </w:r>
          </w:p>
          <w:p w14:paraId="44EA10C4" w14:textId="29347C49" w:rsidR="000825D6" w:rsidRPr="005F4706" w:rsidRDefault="000825D6" w:rsidP="000825D6">
            <w:pPr>
              <w:pStyle w:val="ListParagraph"/>
              <w:widowControl w:val="0"/>
              <w:numPr>
                <w:ilvl w:val="0"/>
                <w:numId w:val="24"/>
              </w:numPr>
              <w:spacing w:after="0" w:line="239" w:lineRule="auto"/>
              <w:ind w:right="-58"/>
              <w:contextualSpacing w:val="0"/>
              <w:jc w:val="left"/>
              <w:rPr>
                <w:rFonts w:asciiTheme="minorHAnsi" w:eastAsia="Segoe UI Semilight" w:hAnsiTheme="minorHAnsi" w:cstheme="minorHAnsi"/>
                <w:color w:val="000000"/>
                <w:sz w:val="22"/>
                <w:szCs w:val="22"/>
              </w:rPr>
            </w:pPr>
            <w:r w:rsidRPr="005F4706">
              <w:rPr>
                <w:rFonts w:asciiTheme="minorHAnsi" w:eastAsia="Segoe UI Semilight" w:hAnsiTheme="minorHAnsi" w:cstheme="minorHAnsi"/>
                <w:color w:val="000000"/>
                <w:sz w:val="22"/>
                <w:szCs w:val="22"/>
              </w:rPr>
              <w:t>R</w:t>
            </w:r>
            <w:r w:rsidRPr="005F4706">
              <w:rPr>
                <w:rFonts w:asciiTheme="minorHAnsi" w:eastAsia="Segoe UI Semilight" w:hAnsiTheme="minorHAnsi" w:cstheme="minorHAnsi"/>
                <w:color w:val="000000"/>
                <w:spacing w:val="-1"/>
                <w:sz w:val="22"/>
                <w:szCs w:val="22"/>
              </w:rPr>
              <w:t>e</w:t>
            </w:r>
            <w:r w:rsidRPr="005F4706">
              <w:rPr>
                <w:rFonts w:asciiTheme="minorHAnsi" w:eastAsia="Segoe UI Semilight" w:hAnsiTheme="minorHAnsi" w:cstheme="minorHAnsi"/>
                <w:color w:val="000000"/>
                <w:sz w:val="22"/>
                <w:szCs w:val="22"/>
              </w:rPr>
              <w:t>sponsible</w:t>
            </w:r>
            <w:r w:rsidRPr="005F4706">
              <w:rPr>
                <w:rFonts w:asciiTheme="minorHAnsi" w:eastAsia="Segoe UI Semilight" w:hAnsiTheme="minorHAnsi" w:cstheme="minorHAnsi"/>
                <w:color w:val="000000"/>
                <w:spacing w:val="16"/>
                <w:sz w:val="22"/>
                <w:szCs w:val="22"/>
              </w:rPr>
              <w:t xml:space="preserve"> </w:t>
            </w:r>
            <w:r w:rsidRPr="005F4706">
              <w:rPr>
                <w:rFonts w:asciiTheme="minorHAnsi" w:eastAsia="Segoe UI Semilight" w:hAnsiTheme="minorHAnsi" w:cstheme="minorHAnsi"/>
                <w:color w:val="000000"/>
                <w:spacing w:val="-2"/>
                <w:sz w:val="22"/>
                <w:szCs w:val="22"/>
              </w:rPr>
              <w:t>f</w:t>
            </w:r>
            <w:r w:rsidRPr="005F4706">
              <w:rPr>
                <w:rFonts w:asciiTheme="minorHAnsi" w:eastAsia="Segoe UI Semilight" w:hAnsiTheme="minorHAnsi" w:cstheme="minorHAnsi"/>
                <w:color w:val="000000"/>
                <w:sz w:val="22"/>
                <w:szCs w:val="22"/>
              </w:rPr>
              <w:t>or</w:t>
            </w:r>
            <w:r w:rsidRPr="005F4706">
              <w:rPr>
                <w:rFonts w:asciiTheme="minorHAnsi" w:eastAsia="Segoe UI Semilight" w:hAnsiTheme="minorHAnsi" w:cstheme="minorHAnsi"/>
                <w:color w:val="000000"/>
                <w:spacing w:val="17"/>
                <w:sz w:val="22"/>
                <w:szCs w:val="22"/>
              </w:rPr>
              <w:t xml:space="preserve"> </w:t>
            </w:r>
            <w:r w:rsidRPr="005F4706">
              <w:rPr>
                <w:rFonts w:asciiTheme="minorHAnsi" w:eastAsia="Segoe UI Semilight" w:hAnsiTheme="minorHAnsi" w:cstheme="minorHAnsi"/>
                <w:color w:val="000000"/>
                <w:sz w:val="22"/>
                <w:szCs w:val="22"/>
              </w:rPr>
              <w:t>t</w:t>
            </w:r>
            <w:r w:rsidRPr="005F4706">
              <w:rPr>
                <w:rFonts w:asciiTheme="minorHAnsi" w:eastAsia="Segoe UI Semilight" w:hAnsiTheme="minorHAnsi" w:cstheme="minorHAnsi"/>
                <w:color w:val="000000"/>
                <w:spacing w:val="-1"/>
                <w:sz w:val="22"/>
                <w:szCs w:val="22"/>
              </w:rPr>
              <w:t>e</w:t>
            </w:r>
            <w:r w:rsidRPr="005F4706">
              <w:rPr>
                <w:rFonts w:asciiTheme="minorHAnsi" w:eastAsia="Segoe UI Semilight" w:hAnsiTheme="minorHAnsi" w:cstheme="minorHAnsi"/>
                <w:color w:val="000000"/>
                <w:sz w:val="22"/>
                <w:szCs w:val="22"/>
              </w:rPr>
              <w:t>c</w:t>
            </w:r>
            <w:r w:rsidRPr="005F4706">
              <w:rPr>
                <w:rFonts w:asciiTheme="minorHAnsi" w:eastAsia="Segoe UI Semilight" w:hAnsiTheme="minorHAnsi" w:cstheme="minorHAnsi"/>
                <w:color w:val="000000"/>
                <w:spacing w:val="-2"/>
                <w:sz w:val="22"/>
                <w:szCs w:val="22"/>
              </w:rPr>
              <w:t>h</w:t>
            </w:r>
            <w:r w:rsidRPr="005F4706">
              <w:rPr>
                <w:rFonts w:asciiTheme="minorHAnsi" w:eastAsia="Segoe UI Semilight" w:hAnsiTheme="minorHAnsi" w:cstheme="minorHAnsi"/>
                <w:color w:val="000000"/>
                <w:sz w:val="22"/>
                <w:szCs w:val="22"/>
              </w:rPr>
              <w:t>nical</w:t>
            </w:r>
            <w:r w:rsidRPr="005F4706">
              <w:rPr>
                <w:rFonts w:asciiTheme="minorHAnsi" w:eastAsia="Segoe UI Semilight" w:hAnsiTheme="minorHAnsi" w:cstheme="minorHAnsi"/>
                <w:color w:val="000000"/>
                <w:spacing w:val="15"/>
                <w:sz w:val="22"/>
                <w:szCs w:val="22"/>
              </w:rPr>
              <w:t xml:space="preserve"> </w:t>
            </w:r>
            <w:r w:rsidRPr="005F4706">
              <w:rPr>
                <w:rFonts w:asciiTheme="minorHAnsi" w:eastAsia="Segoe UI Semilight" w:hAnsiTheme="minorHAnsi" w:cstheme="minorHAnsi"/>
                <w:color w:val="000000"/>
                <w:sz w:val="22"/>
                <w:szCs w:val="22"/>
              </w:rPr>
              <w:t>s</w:t>
            </w:r>
            <w:r w:rsidRPr="005F4706">
              <w:rPr>
                <w:rFonts w:asciiTheme="minorHAnsi" w:eastAsia="Segoe UI Semilight" w:hAnsiTheme="minorHAnsi" w:cstheme="minorHAnsi"/>
                <w:color w:val="000000"/>
                <w:spacing w:val="-1"/>
                <w:sz w:val="22"/>
                <w:szCs w:val="22"/>
              </w:rPr>
              <w:t>t</w:t>
            </w:r>
            <w:r w:rsidRPr="005F4706">
              <w:rPr>
                <w:rFonts w:asciiTheme="minorHAnsi" w:eastAsia="Segoe UI Semilight" w:hAnsiTheme="minorHAnsi" w:cstheme="minorHAnsi"/>
                <w:color w:val="000000"/>
                <w:sz w:val="22"/>
                <w:szCs w:val="22"/>
              </w:rPr>
              <w:t>a</w:t>
            </w:r>
            <w:r w:rsidRPr="005F4706">
              <w:rPr>
                <w:rFonts w:asciiTheme="minorHAnsi" w:eastAsia="Segoe UI Semilight" w:hAnsiTheme="minorHAnsi" w:cstheme="minorHAnsi"/>
                <w:color w:val="000000"/>
                <w:spacing w:val="-1"/>
                <w:sz w:val="22"/>
                <w:szCs w:val="22"/>
              </w:rPr>
              <w:t>f</w:t>
            </w:r>
            <w:r w:rsidRPr="005F4706">
              <w:rPr>
                <w:rFonts w:asciiTheme="minorHAnsi" w:eastAsia="Segoe UI Semilight" w:hAnsiTheme="minorHAnsi" w:cstheme="minorHAnsi"/>
                <w:color w:val="000000"/>
                <w:sz w:val="22"/>
                <w:szCs w:val="22"/>
              </w:rPr>
              <w:t>f,</w:t>
            </w:r>
            <w:r w:rsidRPr="005F4706">
              <w:rPr>
                <w:rFonts w:asciiTheme="minorHAnsi" w:eastAsia="Segoe UI Semilight" w:hAnsiTheme="minorHAnsi" w:cstheme="minorHAnsi"/>
                <w:color w:val="000000"/>
                <w:spacing w:val="16"/>
                <w:sz w:val="22"/>
                <w:szCs w:val="22"/>
              </w:rPr>
              <w:t xml:space="preserve"> </w:t>
            </w:r>
            <w:r w:rsidRPr="005F4706">
              <w:rPr>
                <w:rFonts w:asciiTheme="minorHAnsi" w:eastAsia="Segoe UI Semilight" w:hAnsiTheme="minorHAnsi" w:cstheme="minorHAnsi"/>
                <w:color w:val="000000"/>
                <w:sz w:val="22"/>
                <w:szCs w:val="22"/>
              </w:rPr>
              <w:t>the</w:t>
            </w:r>
            <w:r w:rsidRPr="005F4706">
              <w:rPr>
                <w:rFonts w:asciiTheme="minorHAnsi" w:eastAsia="Segoe UI Semilight" w:hAnsiTheme="minorHAnsi" w:cstheme="minorHAnsi"/>
                <w:color w:val="000000"/>
                <w:spacing w:val="16"/>
                <w:sz w:val="22"/>
                <w:szCs w:val="22"/>
              </w:rPr>
              <w:t xml:space="preserve"> </w:t>
            </w:r>
            <w:r w:rsidRPr="005F4706">
              <w:rPr>
                <w:rFonts w:asciiTheme="minorHAnsi" w:eastAsia="Segoe UI Semilight" w:hAnsiTheme="minorHAnsi" w:cstheme="minorHAnsi"/>
                <w:color w:val="000000"/>
                <w:sz w:val="22"/>
                <w:szCs w:val="22"/>
              </w:rPr>
              <w:t>post</w:t>
            </w:r>
            <w:r w:rsidRPr="005F4706">
              <w:rPr>
                <w:rFonts w:asciiTheme="minorHAnsi" w:eastAsia="Segoe UI Semilight" w:hAnsiTheme="minorHAnsi" w:cstheme="minorHAnsi"/>
                <w:color w:val="000000"/>
                <w:spacing w:val="15"/>
                <w:sz w:val="22"/>
                <w:szCs w:val="22"/>
              </w:rPr>
              <w:t xml:space="preserve"> </w:t>
            </w:r>
            <w:r w:rsidRPr="005F4706">
              <w:rPr>
                <w:rFonts w:asciiTheme="minorHAnsi" w:eastAsia="Segoe UI Semilight" w:hAnsiTheme="minorHAnsi" w:cstheme="minorHAnsi"/>
                <w:color w:val="000000"/>
                <w:spacing w:val="1"/>
                <w:sz w:val="22"/>
                <w:szCs w:val="22"/>
              </w:rPr>
              <w:t>h</w:t>
            </w:r>
            <w:r w:rsidRPr="005F4706">
              <w:rPr>
                <w:rFonts w:asciiTheme="minorHAnsi" w:eastAsia="Segoe UI Semilight" w:hAnsiTheme="minorHAnsi" w:cstheme="minorHAnsi"/>
                <w:color w:val="000000"/>
                <w:sz w:val="22"/>
                <w:szCs w:val="22"/>
              </w:rPr>
              <w:t>older</w:t>
            </w:r>
            <w:r w:rsidRPr="005F4706">
              <w:rPr>
                <w:rFonts w:asciiTheme="minorHAnsi" w:eastAsia="Segoe UI Semilight" w:hAnsiTheme="minorHAnsi" w:cstheme="minorHAnsi"/>
                <w:color w:val="000000"/>
                <w:spacing w:val="16"/>
                <w:sz w:val="22"/>
                <w:szCs w:val="22"/>
              </w:rPr>
              <w:t xml:space="preserve"> </w:t>
            </w:r>
            <w:r w:rsidRPr="005F4706">
              <w:rPr>
                <w:rFonts w:asciiTheme="minorHAnsi" w:eastAsia="Segoe UI Semilight" w:hAnsiTheme="minorHAnsi" w:cstheme="minorHAnsi"/>
                <w:color w:val="000000"/>
                <w:sz w:val="22"/>
                <w:szCs w:val="22"/>
              </w:rPr>
              <w:t>w</w:t>
            </w:r>
            <w:r w:rsidRPr="005F4706">
              <w:rPr>
                <w:rFonts w:asciiTheme="minorHAnsi" w:eastAsia="Segoe UI Semilight" w:hAnsiTheme="minorHAnsi" w:cstheme="minorHAnsi"/>
                <w:color w:val="000000"/>
                <w:spacing w:val="-2"/>
                <w:sz w:val="22"/>
                <w:szCs w:val="22"/>
              </w:rPr>
              <w:t>il</w:t>
            </w:r>
            <w:r w:rsidRPr="005F4706">
              <w:rPr>
                <w:rFonts w:asciiTheme="minorHAnsi" w:eastAsia="Segoe UI Semilight" w:hAnsiTheme="minorHAnsi" w:cstheme="minorHAnsi"/>
                <w:color w:val="000000"/>
                <w:sz w:val="22"/>
                <w:szCs w:val="22"/>
              </w:rPr>
              <w:t>l</w:t>
            </w:r>
            <w:r w:rsidRPr="005F4706">
              <w:rPr>
                <w:rFonts w:asciiTheme="minorHAnsi" w:eastAsia="Segoe UI Semilight" w:hAnsiTheme="minorHAnsi" w:cstheme="minorHAnsi"/>
                <w:color w:val="000000"/>
                <w:spacing w:val="17"/>
                <w:sz w:val="22"/>
                <w:szCs w:val="22"/>
              </w:rPr>
              <w:t xml:space="preserve"> </w:t>
            </w:r>
            <w:r w:rsidRPr="005F4706">
              <w:rPr>
                <w:rFonts w:asciiTheme="minorHAnsi" w:eastAsia="Segoe UI Semilight" w:hAnsiTheme="minorHAnsi" w:cstheme="minorHAnsi"/>
                <w:color w:val="000000"/>
                <w:sz w:val="22"/>
                <w:szCs w:val="22"/>
              </w:rPr>
              <w:t>have</w:t>
            </w:r>
            <w:r w:rsidRPr="005F4706">
              <w:rPr>
                <w:rFonts w:asciiTheme="minorHAnsi" w:eastAsia="Segoe UI Semilight" w:hAnsiTheme="minorHAnsi" w:cstheme="minorHAnsi"/>
                <w:color w:val="000000"/>
                <w:spacing w:val="15"/>
                <w:sz w:val="22"/>
                <w:szCs w:val="22"/>
              </w:rPr>
              <w:t xml:space="preserve"> </w:t>
            </w:r>
            <w:r w:rsidRPr="005F4706">
              <w:rPr>
                <w:rFonts w:asciiTheme="minorHAnsi" w:eastAsia="Segoe UI Semilight" w:hAnsiTheme="minorHAnsi" w:cstheme="minorHAnsi"/>
                <w:color w:val="000000"/>
                <w:sz w:val="22"/>
                <w:szCs w:val="22"/>
              </w:rPr>
              <w:t>to</w:t>
            </w:r>
            <w:r w:rsidRPr="005F4706">
              <w:rPr>
                <w:rFonts w:asciiTheme="minorHAnsi" w:eastAsia="Segoe UI Semilight" w:hAnsiTheme="minorHAnsi" w:cstheme="minorHAnsi"/>
                <w:color w:val="000000"/>
                <w:spacing w:val="14"/>
                <w:sz w:val="22"/>
                <w:szCs w:val="22"/>
              </w:rPr>
              <w:t xml:space="preserve"> </w:t>
            </w:r>
            <w:r w:rsidRPr="005F4706">
              <w:rPr>
                <w:rFonts w:asciiTheme="minorHAnsi" w:eastAsia="Segoe UI Semilight" w:hAnsiTheme="minorHAnsi" w:cstheme="minorHAnsi"/>
                <w:color w:val="000000"/>
                <w:sz w:val="22"/>
                <w:szCs w:val="22"/>
              </w:rPr>
              <w:t>pr</w:t>
            </w:r>
            <w:r w:rsidRPr="005F4706">
              <w:rPr>
                <w:rFonts w:asciiTheme="minorHAnsi" w:eastAsia="Segoe UI Semilight" w:hAnsiTheme="minorHAnsi" w:cstheme="minorHAnsi"/>
                <w:color w:val="000000"/>
                <w:spacing w:val="-1"/>
                <w:sz w:val="22"/>
                <w:szCs w:val="22"/>
              </w:rPr>
              <w:t>i</w:t>
            </w:r>
            <w:r w:rsidRPr="005F4706">
              <w:rPr>
                <w:rFonts w:asciiTheme="minorHAnsi" w:eastAsia="Segoe UI Semilight" w:hAnsiTheme="minorHAnsi" w:cstheme="minorHAnsi"/>
                <w:color w:val="000000"/>
                <w:sz w:val="22"/>
                <w:szCs w:val="22"/>
              </w:rPr>
              <w:t>oritise</w:t>
            </w:r>
            <w:r w:rsidRPr="005F4706">
              <w:rPr>
                <w:rFonts w:asciiTheme="minorHAnsi" w:eastAsia="Segoe UI Semilight" w:hAnsiTheme="minorHAnsi" w:cstheme="minorHAnsi"/>
                <w:color w:val="000000"/>
                <w:spacing w:val="15"/>
                <w:sz w:val="22"/>
                <w:szCs w:val="22"/>
              </w:rPr>
              <w:t xml:space="preserve"> </w:t>
            </w:r>
            <w:r w:rsidRPr="005F4706">
              <w:rPr>
                <w:rFonts w:asciiTheme="minorHAnsi" w:eastAsia="Segoe UI Semilight" w:hAnsiTheme="minorHAnsi" w:cstheme="minorHAnsi"/>
                <w:color w:val="000000"/>
                <w:spacing w:val="-1"/>
                <w:sz w:val="22"/>
                <w:szCs w:val="22"/>
              </w:rPr>
              <w:t>a</w:t>
            </w:r>
            <w:r w:rsidRPr="005F4706">
              <w:rPr>
                <w:rFonts w:asciiTheme="minorHAnsi" w:eastAsia="Segoe UI Semilight" w:hAnsiTheme="minorHAnsi" w:cstheme="minorHAnsi"/>
                <w:color w:val="000000"/>
                <w:sz w:val="22"/>
                <w:szCs w:val="22"/>
              </w:rPr>
              <w:t>nd</w:t>
            </w:r>
            <w:r w:rsidRPr="005F4706">
              <w:rPr>
                <w:rFonts w:asciiTheme="minorHAnsi" w:eastAsia="Segoe UI Semilight" w:hAnsiTheme="minorHAnsi" w:cstheme="minorHAnsi"/>
                <w:color w:val="000000"/>
                <w:spacing w:val="17"/>
                <w:sz w:val="22"/>
                <w:szCs w:val="22"/>
              </w:rPr>
              <w:t xml:space="preserve"> </w:t>
            </w:r>
            <w:r w:rsidRPr="005F4706">
              <w:rPr>
                <w:rFonts w:asciiTheme="minorHAnsi" w:eastAsia="Segoe UI Semilight" w:hAnsiTheme="minorHAnsi" w:cstheme="minorHAnsi"/>
                <w:color w:val="000000"/>
                <w:spacing w:val="-2"/>
                <w:sz w:val="22"/>
                <w:szCs w:val="22"/>
              </w:rPr>
              <w:t>m</w:t>
            </w:r>
            <w:r w:rsidRPr="005F4706">
              <w:rPr>
                <w:rFonts w:asciiTheme="minorHAnsi" w:eastAsia="Segoe UI Semilight" w:hAnsiTheme="minorHAnsi" w:cstheme="minorHAnsi"/>
                <w:color w:val="000000"/>
                <w:sz w:val="22"/>
                <w:szCs w:val="22"/>
              </w:rPr>
              <w:t>anage</w:t>
            </w:r>
            <w:r w:rsidRPr="005F4706">
              <w:rPr>
                <w:rFonts w:asciiTheme="minorHAnsi" w:eastAsia="Segoe UI Semilight" w:hAnsiTheme="minorHAnsi" w:cstheme="minorHAnsi"/>
                <w:color w:val="000000"/>
                <w:spacing w:val="16"/>
                <w:sz w:val="22"/>
                <w:szCs w:val="22"/>
              </w:rPr>
              <w:t xml:space="preserve"> </w:t>
            </w:r>
            <w:r w:rsidRPr="005F4706">
              <w:rPr>
                <w:rFonts w:asciiTheme="minorHAnsi" w:eastAsia="Segoe UI Semilight" w:hAnsiTheme="minorHAnsi" w:cstheme="minorHAnsi"/>
                <w:color w:val="000000"/>
                <w:sz w:val="22"/>
                <w:szCs w:val="22"/>
              </w:rPr>
              <w:t>the</w:t>
            </w:r>
            <w:r w:rsidRPr="005F4706">
              <w:rPr>
                <w:rFonts w:asciiTheme="minorHAnsi" w:eastAsia="Segoe UI Semilight" w:hAnsiTheme="minorHAnsi" w:cstheme="minorHAnsi"/>
                <w:color w:val="000000"/>
                <w:spacing w:val="16"/>
                <w:sz w:val="22"/>
                <w:szCs w:val="22"/>
              </w:rPr>
              <w:t xml:space="preserve"> </w:t>
            </w:r>
            <w:r w:rsidRPr="005F4706">
              <w:rPr>
                <w:rFonts w:asciiTheme="minorHAnsi" w:eastAsia="Segoe UI Semilight" w:hAnsiTheme="minorHAnsi" w:cstheme="minorHAnsi"/>
                <w:color w:val="000000"/>
                <w:sz w:val="22"/>
                <w:szCs w:val="22"/>
              </w:rPr>
              <w:t>wor</w:t>
            </w:r>
            <w:r w:rsidRPr="005F4706">
              <w:rPr>
                <w:rFonts w:asciiTheme="minorHAnsi" w:eastAsia="Segoe UI Semilight" w:hAnsiTheme="minorHAnsi" w:cstheme="minorHAnsi"/>
                <w:color w:val="000000"/>
                <w:spacing w:val="-3"/>
                <w:sz w:val="22"/>
                <w:szCs w:val="22"/>
              </w:rPr>
              <w:t>k</w:t>
            </w:r>
            <w:r w:rsidRPr="005F4706">
              <w:rPr>
                <w:rFonts w:asciiTheme="minorHAnsi" w:eastAsia="Segoe UI Semilight" w:hAnsiTheme="minorHAnsi" w:cstheme="minorHAnsi"/>
                <w:color w:val="000000"/>
                <w:spacing w:val="1"/>
                <w:sz w:val="22"/>
                <w:szCs w:val="22"/>
              </w:rPr>
              <w:t>l</w:t>
            </w:r>
            <w:r w:rsidRPr="005F4706">
              <w:rPr>
                <w:rFonts w:asciiTheme="minorHAnsi" w:eastAsia="Segoe UI Semilight" w:hAnsiTheme="minorHAnsi" w:cstheme="minorHAnsi"/>
                <w:color w:val="000000"/>
                <w:sz w:val="22"/>
                <w:szCs w:val="22"/>
              </w:rPr>
              <w:t>o</w:t>
            </w:r>
            <w:r w:rsidRPr="005F4706">
              <w:rPr>
                <w:rFonts w:asciiTheme="minorHAnsi" w:eastAsia="Segoe UI Semilight" w:hAnsiTheme="minorHAnsi" w:cstheme="minorHAnsi"/>
                <w:color w:val="000000"/>
                <w:spacing w:val="-2"/>
                <w:sz w:val="22"/>
                <w:szCs w:val="22"/>
              </w:rPr>
              <w:t>a</w:t>
            </w:r>
            <w:r w:rsidRPr="005F4706">
              <w:rPr>
                <w:rFonts w:asciiTheme="minorHAnsi" w:eastAsia="Segoe UI Semilight" w:hAnsiTheme="minorHAnsi" w:cstheme="minorHAnsi"/>
                <w:color w:val="000000"/>
                <w:sz w:val="22"/>
                <w:szCs w:val="22"/>
              </w:rPr>
              <w:t>d</w:t>
            </w:r>
            <w:r w:rsidRPr="005F4706">
              <w:rPr>
                <w:rFonts w:asciiTheme="minorHAnsi" w:eastAsia="Segoe UI Semilight" w:hAnsiTheme="minorHAnsi" w:cstheme="minorHAnsi"/>
                <w:color w:val="000000"/>
                <w:spacing w:val="16"/>
                <w:sz w:val="22"/>
                <w:szCs w:val="22"/>
              </w:rPr>
              <w:t xml:space="preserve"> </w:t>
            </w:r>
            <w:r w:rsidRPr="005F4706">
              <w:rPr>
                <w:rFonts w:asciiTheme="minorHAnsi" w:eastAsia="Segoe UI Semilight" w:hAnsiTheme="minorHAnsi" w:cstheme="minorHAnsi"/>
                <w:color w:val="000000"/>
                <w:spacing w:val="1"/>
                <w:sz w:val="22"/>
                <w:szCs w:val="22"/>
              </w:rPr>
              <w:t>of</w:t>
            </w:r>
            <w:r w:rsidRPr="005F4706">
              <w:rPr>
                <w:rFonts w:asciiTheme="minorHAnsi" w:eastAsia="Segoe UI Semilight" w:hAnsiTheme="minorHAnsi" w:cstheme="minorHAnsi"/>
                <w:color w:val="000000"/>
                <w:sz w:val="22"/>
                <w:szCs w:val="22"/>
              </w:rPr>
              <w:t xml:space="preserve"> other</w:t>
            </w:r>
            <w:r w:rsidRPr="005F4706">
              <w:rPr>
                <w:rFonts w:asciiTheme="minorHAnsi" w:eastAsia="Segoe UI Semilight" w:hAnsiTheme="minorHAnsi" w:cstheme="minorHAnsi"/>
                <w:color w:val="000000"/>
                <w:spacing w:val="-1"/>
                <w:sz w:val="22"/>
                <w:szCs w:val="22"/>
              </w:rPr>
              <w:t xml:space="preserve"> m</w:t>
            </w:r>
            <w:r w:rsidRPr="005F4706">
              <w:rPr>
                <w:rFonts w:asciiTheme="minorHAnsi" w:eastAsia="Segoe UI Semilight" w:hAnsiTheme="minorHAnsi" w:cstheme="minorHAnsi"/>
                <w:color w:val="000000"/>
                <w:sz w:val="22"/>
                <w:szCs w:val="22"/>
              </w:rPr>
              <w:t>e</w:t>
            </w:r>
            <w:r w:rsidRPr="005F4706">
              <w:rPr>
                <w:rFonts w:asciiTheme="minorHAnsi" w:eastAsia="Segoe UI Semilight" w:hAnsiTheme="minorHAnsi" w:cstheme="minorHAnsi"/>
                <w:color w:val="000000"/>
                <w:spacing w:val="-1"/>
                <w:sz w:val="22"/>
                <w:szCs w:val="22"/>
              </w:rPr>
              <w:t>m</w:t>
            </w:r>
            <w:r w:rsidRPr="005F4706">
              <w:rPr>
                <w:rFonts w:asciiTheme="minorHAnsi" w:eastAsia="Segoe UI Semilight" w:hAnsiTheme="minorHAnsi" w:cstheme="minorHAnsi"/>
                <w:color w:val="000000"/>
                <w:sz w:val="22"/>
                <w:szCs w:val="22"/>
              </w:rPr>
              <w:t>bers</w:t>
            </w:r>
            <w:r w:rsidRPr="005F4706">
              <w:rPr>
                <w:rFonts w:asciiTheme="minorHAnsi" w:eastAsia="Segoe UI Semilight" w:hAnsiTheme="minorHAnsi" w:cstheme="minorHAnsi"/>
                <w:color w:val="000000"/>
                <w:spacing w:val="-1"/>
                <w:sz w:val="22"/>
                <w:szCs w:val="22"/>
              </w:rPr>
              <w:t xml:space="preserve"> </w:t>
            </w:r>
            <w:r w:rsidRPr="005F4706">
              <w:rPr>
                <w:rFonts w:asciiTheme="minorHAnsi" w:eastAsia="Segoe UI Semilight" w:hAnsiTheme="minorHAnsi" w:cstheme="minorHAnsi"/>
                <w:color w:val="000000"/>
                <w:sz w:val="22"/>
                <w:szCs w:val="22"/>
              </w:rPr>
              <w:t xml:space="preserve">of the </w:t>
            </w:r>
            <w:r w:rsidRPr="005F4706">
              <w:rPr>
                <w:rFonts w:asciiTheme="minorHAnsi" w:eastAsia="Segoe UI Semilight" w:hAnsiTheme="minorHAnsi" w:cstheme="minorHAnsi"/>
                <w:color w:val="000000"/>
                <w:spacing w:val="-1"/>
                <w:sz w:val="22"/>
                <w:szCs w:val="22"/>
              </w:rPr>
              <w:t>te</w:t>
            </w:r>
            <w:r w:rsidRPr="005F4706">
              <w:rPr>
                <w:rFonts w:asciiTheme="minorHAnsi" w:eastAsia="Segoe UI Semilight" w:hAnsiTheme="minorHAnsi" w:cstheme="minorHAnsi"/>
                <w:color w:val="000000"/>
                <w:spacing w:val="-3"/>
                <w:sz w:val="22"/>
                <w:szCs w:val="22"/>
              </w:rPr>
              <w:t>a</w:t>
            </w:r>
            <w:r w:rsidRPr="005F4706">
              <w:rPr>
                <w:rFonts w:asciiTheme="minorHAnsi" w:eastAsia="Segoe UI Semilight" w:hAnsiTheme="minorHAnsi" w:cstheme="minorHAnsi"/>
                <w:color w:val="000000"/>
                <w:spacing w:val="-1"/>
                <w:sz w:val="22"/>
                <w:szCs w:val="22"/>
              </w:rPr>
              <w:t>m</w:t>
            </w:r>
            <w:r w:rsidRPr="005F4706">
              <w:rPr>
                <w:rFonts w:asciiTheme="minorHAnsi" w:eastAsia="Segoe UI Semilight" w:hAnsiTheme="minorHAnsi" w:cstheme="minorHAnsi"/>
                <w:color w:val="000000"/>
                <w:sz w:val="22"/>
                <w:szCs w:val="22"/>
              </w:rPr>
              <w:t>s and</w:t>
            </w:r>
            <w:r w:rsidRPr="005F4706">
              <w:rPr>
                <w:rFonts w:asciiTheme="minorHAnsi" w:eastAsia="Segoe UI Semilight" w:hAnsiTheme="minorHAnsi" w:cstheme="minorHAnsi"/>
                <w:color w:val="000000"/>
                <w:spacing w:val="1"/>
                <w:sz w:val="22"/>
                <w:szCs w:val="22"/>
              </w:rPr>
              <w:t xml:space="preserve"> </w:t>
            </w:r>
            <w:r w:rsidRPr="005F4706">
              <w:rPr>
                <w:rFonts w:asciiTheme="minorHAnsi" w:eastAsia="Segoe UI Semilight" w:hAnsiTheme="minorHAnsi" w:cstheme="minorHAnsi"/>
                <w:color w:val="000000"/>
                <w:sz w:val="22"/>
                <w:szCs w:val="22"/>
              </w:rPr>
              <w:t>shou</w:t>
            </w:r>
            <w:r w:rsidRPr="005F4706">
              <w:rPr>
                <w:rFonts w:asciiTheme="minorHAnsi" w:eastAsia="Segoe UI Semilight" w:hAnsiTheme="minorHAnsi" w:cstheme="minorHAnsi"/>
                <w:color w:val="000000"/>
                <w:spacing w:val="-1"/>
                <w:sz w:val="22"/>
                <w:szCs w:val="22"/>
              </w:rPr>
              <w:t>l</w:t>
            </w:r>
            <w:r w:rsidRPr="005F4706">
              <w:rPr>
                <w:rFonts w:asciiTheme="minorHAnsi" w:eastAsia="Segoe UI Semilight" w:hAnsiTheme="minorHAnsi" w:cstheme="minorHAnsi"/>
                <w:color w:val="000000"/>
                <w:sz w:val="22"/>
                <w:szCs w:val="22"/>
              </w:rPr>
              <w:t>d addre</w:t>
            </w:r>
            <w:r w:rsidRPr="005F4706">
              <w:rPr>
                <w:rFonts w:asciiTheme="minorHAnsi" w:eastAsia="Segoe UI Semilight" w:hAnsiTheme="minorHAnsi" w:cstheme="minorHAnsi"/>
                <w:color w:val="000000"/>
                <w:spacing w:val="-1"/>
                <w:sz w:val="22"/>
                <w:szCs w:val="22"/>
              </w:rPr>
              <w:t>s</w:t>
            </w:r>
            <w:r w:rsidRPr="005F4706">
              <w:rPr>
                <w:rFonts w:asciiTheme="minorHAnsi" w:eastAsia="Segoe UI Semilight" w:hAnsiTheme="minorHAnsi" w:cstheme="minorHAnsi"/>
                <w:color w:val="000000"/>
                <w:sz w:val="22"/>
                <w:szCs w:val="22"/>
              </w:rPr>
              <w:t>s</w:t>
            </w:r>
            <w:r w:rsidRPr="005F4706">
              <w:rPr>
                <w:rFonts w:asciiTheme="minorHAnsi" w:eastAsia="Segoe UI Semilight" w:hAnsiTheme="minorHAnsi" w:cstheme="minorHAnsi"/>
                <w:color w:val="000000"/>
                <w:spacing w:val="-1"/>
                <w:sz w:val="22"/>
                <w:szCs w:val="22"/>
              </w:rPr>
              <w:t xml:space="preserve"> </w:t>
            </w:r>
            <w:r w:rsidRPr="005F4706">
              <w:rPr>
                <w:rFonts w:asciiTheme="minorHAnsi" w:eastAsia="Segoe UI Semilight" w:hAnsiTheme="minorHAnsi" w:cstheme="minorHAnsi"/>
                <w:color w:val="000000"/>
                <w:spacing w:val="-2"/>
                <w:sz w:val="22"/>
                <w:szCs w:val="22"/>
              </w:rPr>
              <w:t>a</w:t>
            </w:r>
            <w:r w:rsidRPr="005F4706">
              <w:rPr>
                <w:rFonts w:asciiTheme="minorHAnsi" w:eastAsia="Segoe UI Semilight" w:hAnsiTheme="minorHAnsi" w:cstheme="minorHAnsi"/>
                <w:color w:val="000000"/>
                <w:sz w:val="22"/>
                <w:szCs w:val="22"/>
              </w:rPr>
              <w:t xml:space="preserve">ny </w:t>
            </w:r>
            <w:r w:rsidRPr="005F4706">
              <w:rPr>
                <w:rFonts w:asciiTheme="minorHAnsi" w:eastAsia="Segoe UI Semilight" w:hAnsiTheme="minorHAnsi" w:cstheme="minorHAnsi"/>
                <w:color w:val="000000"/>
                <w:spacing w:val="1"/>
                <w:sz w:val="22"/>
                <w:szCs w:val="22"/>
              </w:rPr>
              <w:t>i</w:t>
            </w:r>
            <w:r w:rsidRPr="005F4706">
              <w:rPr>
                <w:rFonts w:asciiTheme="minorHAnsi" w:eastAsia="Segoe UI Semilight" w:hAnsiTheme="minorHAnsi" w:cstheme="minorHAnsi"/>
                <w:color w:val="000000"/>
                <w:sz w:val="22"/>
                <w:szCs w:val="22"/>
              </w:rPr>
              <w:t>d</w:t>
            </w:r>
            <w:r w:rsidRPr="005F4706">
              <w:rPr>
                <w:rFonts w:asciiTheme="minorHAnsi" w:eastAsia="Segoe UI Semilight" w:hAnsiTheme="minorHAnsi" w:cstheme="minorHAnsi"/>
                <w:color w:val="000000"/>
                <w:spacing w:val="-1"/>
                <w:sz w:val="22"/>
                <w:szCs w:val="22"/>
              </w:rPr>
              <w:t>e</w:t>
            </w:r>
            <w:r w:rsidRPr="005F4706">
              <w:rPr>
                <w:rFonts w:asciiTheme="minorHAnsi" w:eastAsia="Segoe UI Semilight" w:hAnsiTheme="minorHAnsi" w:cstheme="minorHAnsi"/>
                <w:color w:val="000000"/>
                <w:sz w:val="22"/>
                <w:szCs w:val="22"/>
              </w:rPr>
              <w:t>nti</w:t>
            </w:r>
            <w:r w:rsidRPr="005F4706">
              <w:rPr>
                <w:rFonts w:asciiTheme="minorHAnsi" w:eastAsia="Segoe UI Semilight" w:hAnsiTheme="minorHAnsi" w:cstheme="minorHAnsi"/>
                <w:color w:val="000000"/>
                <w:spacing w:val="-2"/>
                <w:sz w:val="22"/>
                <w:szCs w:val="22"/>
              </w:rPr>
              <w:t>f</w:t>
            </w:r>
            <w:r w:rsidRPr="005F4706">
              <w:rPr>
                <w:rFonts w:asciiTheme="minorHAnsi" w:eastAsia="Segoe UI Semilight" w:hAnsiTheme="minorHAnsi" w:cstheme="minorHAnsi"/>
                <w:color w:val="000000"/>
                <w:sz w:val="22"/>
                <w:szCs w:val="22"/>
              </w:rPr>
              <w:t>ied tra</w:t>
            </w:r>
            <w:r w:rsidRPr="005F4706">
              <w:rPr>
                <w:rFonts w:asciiTheme="minorHAnsi" w:eastAsia="Segoe UI Semilight" w:hAnsiTheme="minorHAnsi" w:cstheme="minorHAnsi"/>
                <w:color w:val="000000"/>
                <w:spacing w:val="-2"/>
                <w:sz w:val="22"/>
                <w:szCs w:val="22"/>
              </w:rPr>
              <w:t>i</w:t>
            </w:r>
            <w:r w:rsidRPr="005F4706">
              <w:rPr>
                <w:rFonts w:asciiTheme="minorHAnsi" w:eastAsia="Segoe UI Semilight" w:hAnsiTheme="minorHAnsi" w:cstheme="minorHAnsi"/>
                <w:color w:val="000000"/>
                <w:sz w:val="22"/>
                <w:szCs w:val="22"/>
              </w:rPr>
              <w:t>ning re</w:t>
            </w:r>
            <w:r w:rsidRPr="005F4706">
              <w:rPr>
                <w:rFonts w:asciiTheme="minorHAnsi" w:eastAsia="Segoe UI Semilight" w:hAnsiTheme="minorHAnsi" w:cstheme="minorHAnsi"/>
                <w:color w:val="000000"/>
                <w:spacing w:val="-2"/>
                <w:sz w:val="22"/>
                <w:szCs w:val="22"/>
              </w:rPr>
              <w:t>q</w:t>
            </w:r>
            <w:r w:rsidRPr="005F4706">
              <w:rPr>
                <w:rFonts w:asciiTheme="minorHAnsi" w:eastAsia="Segoe UI Semilight" w:hAnsiTheme="minorHAnsi" w:cstheme="minorHAnsi"/>
                <w:color w:val="000000"/>
                <w:spacing w:val="-1"/>
                <w:sz w:val="22"/>
                <w:szCs w:val="22"/>
              </w:rPr>
              <w:t>u</w:t>
            </w:r>
            <w:r w:rsidRPr="005F4706">
              <w:rPr>
                <w:rFonts w:asciiTheme="minorHAnsi" w:eastAsia="Segoe UI Semilight" w:hAnsiTheme="minorHAnsi" w:cstheme="minorHAnsi"/>
                <w:color w:val="000000"/>
                <w:sz w:val="22"/>
                <w:szCs w:val="22"/>
              </w:rPr>
              <w:t>ir</w:t>
            </w:r>
            <w:r w:rsidRPr="005F4706">
              <w:rPr>
                <w:rFonts w:asciiTheme="minorHAnsi" w:eastAsia="Segoe UI Semilight" w:hAnsiTheme="minorHAnsi" w:cstheme="minorHAnsi"/>
                <w:color w:val="000000"/>
                <w:spacing w:val="-1"/>
                <w:sz w:val="22"/>
                <w:szCs w:val="22"/>
              </w:rPr>
              <w:t>em</w:t>
            </w:r>
            <w:r w:rsidRPr="005F4706">
              <w:rPr>
                <w:rFonts w:asciiTheme="minorHAnsi" w:eastAsia="Segoe UI Semilight" w:hAnsiTheme="minorHAnsi" w:cstheme="minorHAnsi"/>
                <w:color w:val="000000"/>
                <w:sz w:val="22"/>
                <w:szCs w:val="22"/>
              </w:rPr>
              <w:t>ent</w:t>
            </w:r>
            <w:r w:rsidRPr="005F4706">
              <w:rPr>
                <w:rFonts w:asciiTheme="minorHAnsi" w:eastAsia="Segoe UI Semilight" w:hAnsiTheme="minorHAnsi" w:cstheme="minorHAnsi"/>
                <w:color w:val="000000"/>
                <w:spacing w:val="-1"/>
                <w:sz w:val="22"/>
                <w:szCs w:val="22"/>
              </w:rPr>
              <w:t>s</w:t>
            </w:r>
            <w:r w:rsidRPr="005F4706">
              <w:rPr>
                <w:rFonts w:asciiTheme="minorHAnsi" w:eastAsia="Segoe UI Semilight" w:hAnsiTheme="minorHAnsi" w:cstheme="minorHAnsi"/>
                <w:color w:val="000000"/>
                <w:sz w:val="22"/>
                <w:szCs w:val="22"/>
              </w:rPr>
              <w:t>.</w:t>
            </w:r>
          </w:p>
          <w:p w14:paraId="62920B4A" w14:textId="2DBB2741" w:rsidR="000825D6" w:rsidRPr="005F4706" w:rsidRDefault="000825D6" w:rsidP="000825D6">
            <w:pPr>
              <w:pStyle w:val="ListParagraph"/>
              <w:widowControl w:val="0"/>
              <w:numPr>
                <w:ilvl w:val="0"/>
                <w:numId w:val="24"/>
              </w:numPr>
              <w:tabs>
                <w:tab w:val="left" w:pos="361"/>
              </w:tabs>
              <w:spacing w:after="0"/>
              <w:ind w:right="-18"/>
              <w:contextualSpacing w:val="0"/>
              <w:rPr>
                <w:rFonts w:asciiTheme="minorHAnsi" w:eastAsia="Segoe UI Semilight" w:hAnsiTheme="minorHAnsi" w:cstheme="minorHAnsi"/>
                <w:color w:val="000000"/>
                <w:sz w:val="22"/>
                <w:szCs w:val="22"/>
              </w:rPr>
            </w:pPr>
            <w:r w:rsidRPr="005F4706">
              <w:rPr>
                <w:rFonts w:asciiTheme="minorHAnsi" w:eastAsia="Segoe UI Semilight" w:hAnsiTheme="minorHAnsi" w:cstheme="minorHAnsi"/>
                <w:color w:val="000000"/>
                <w:sz w:val="22"/>
                <w:szCs w:val="22"/>
              </w:rPr>
              <w:t>T</w:t>
            </w:r>
            <w:r w:rsidRPr="005F4706">
              <w:rPr>
                <w:rFonts w:asciiTheme="minorHAnsi" w:eastAsia="Segoe UI Semilight" w:hAnsiTheme="minorHAnsi" w:cstheme="minorHAnsi"/>
                <w:color w:val="000000"/>
                <w:spacing w:val="1"/>
                <w:sz w:val="22"/>
                <w:szCs w:val="22"/>
              </w:rPr>
              <w:t>h</w:t>
            </w:r>
            <w:r w:rsidRPr="005F4706">
              <w:rPr>
                <w:rFonts w:asciiTheme="minorHAnsi" w:eastAsia="Segoe UI Semilight" w:hAnsiTheme="minorHAnsi" w:cstheme="minorHAnsi"/>
                <w:color w:val="000000"/>
                <w:sz w:val="22"/>
                <w:szCs w:val="22"/>
              </w:rPr>
              <w:t>e</w:t>
            </w:r>
            <w:r w:rsidRPr="005F4706">
              <w:rPr>
                <w:rFonts w:asciiTheme="minorHAnsi" w:eastAsia="Segoe UI Semilight" w:hAnsiTheme="minorHAnsi" w:cstheme="minorHAnsi"/>
                <w:color w:val="000000"/>
                <w:spacing w:val="-5"/>
                <w:sz w:val="22"/>
                <w:szCs w:val="22"/>
              </w:rPr>
              <w:t xml:space="preserve"> </w:t>
            </w:r>
            <w:r w:rsidRPr="005F4706">
              <w:rPr>
                <w:rFonts w:asciiTheme="minorHAnsi" w:eastAsia="Segoe UI Semilight" w:hAnsiTheme="minorHAnsi" w:cstheme="minorHAnsi"/>
                <w:color w:val="000000"/>
                <w:spacing w:val="-2"/>
                <w:sz w:val="22"/>
                <w:szCs w:val="22"/>
              </w:rPr>
              <w:t>P</w:t>
            </w:r>
            <w:r w:rsidRPr="005F4706">
              <w:rPr>
                <w:rFonts w:asciiTheme="minorHAnsi" w:eastAsia="Segoe UI Semilight" w:hAnsiTheme="minorHAnsi" w:cstheme="minorHAnsi"/>
                <w:color w:val="000000"/>
                <w:sz w:val="22"/>
                <w:szCs w:val="22"/>
              </w:rPr>
              <w:t>ost</w:t>
            </w:r>
            <w:r w:rsidRPr="005F4706">
              <w:rPr>
                <w:rFonts w:asciiTheme="minorHAnsi" w:eastAsia="Segoe UI Semilight" w:hAnsiTheme="minorHAnsi" w:cstheme="minorHAnsi"/>
                <w:color w:val="000000"/>
                <w:spacing w:val="-5"/>
                <w:sz w:val="22"/>
                <w:szCs w:val="22"/>
              </w:rPr>
              <w:t xml:space="preserve"> </w:t>
            </w:r>
            <w:r w:rsidRPr="005F4706">
              <w:rPr>
                <w:rFonts w:asciiTheme="minorHAnsi" w:eastAsia="Segoe UI Semilight" w:hAnsiTheme="minorHAnsi" w:cstheme="minorHAnsi"/>
                <w:color w:val="000000"/>
                <w:sz w:val="22"/>
                <w:szCs w:val="22"/>
              </w:rPr>
              <w:t>h</w:t>
            </w:r>
            <w:r w:rsidRPr="005F4706">
              <w:rPr>
                <w:rFonts w:asciiTheme="minorHAnsi" w:eastAsia="Segoe UI Semilight" w:hAnsiTheme="minorHAnsi" w:cstheme="minorHAnsi"/>
                <w:color w:val="000000"/>
                <w:spacing w:val="-1"/>
                <w:sz w:val="22"/>
                <w:szCs w:val="22"/>
              </w:rPr>
              <w:t>o</w:t>
            </w:r>
            <w:r w:rsidRPr="005F4706">
              <w:rPr>
                <w:rFonts w:asciiTheme="minorHAnsi" w:eastAsia="Segoe UI Semilight" w:hAnsiTheme="minorHAnsi" w:cstheme="minorHAnsi"/>
                <w:color w:val="000000"/>
                <w:spacing w:val="1"/>
                <w:sz w:val="22"/>
                <w:szCs w:val="22"/>
              </w:rPr>
              <w:t>l</w:t>
            </w:r>
            <w:r w:rsidRPr="005F4706">
              <w:rPr>
                <w:rFonts w:asciiTheme="minorHAnsi" w:eastAsia="Segoe UI Semilight" w:hAnsiTheme="minorHAnsi" w:cstheme="minorHAnsi"/>
                <w:color w:val="000000"/>
                <w:sz w:val="22"/>
                <w:szCs w:val="22"/>
              </w:rPr>
              <w:t>der</w:t>
            </w:r>
            <w:r w:rsidRPr="005F4706">
              <w:rPr>
                <w:rFonts w:asciiTheme="minorHAnsi" w:eastAsia="Segoe UI Semilight" w:hAnsiTheme="minorHAnsi" w:cstheme="minorHAnsi"/>
                <w:color w:val="000000"/>
                <w:spacing w:val="49"/>
                <w:sz w:val="22"/>
                <w:szCs w:val="22"/>
              </w:rPr>
              <w:t xml:space="preserve"> </w:t>
            </w:r>
            <w:r w:rsidRPr="005F4706">
              <w:rPr>
                <w:rFonts w:asciiTheme="minorHAnsi" w:eastAsia="Segoe UI Semilight" w:hAnsiTheme="minorHAnsi" w:cstheme="minorHAnsi"/>
                <w:color w:val="000000"/>
                <w:sz w:val="22"/>
                <w:szCs w:val="22"/>
              </w:rPr>
              <w:t>working</w:t>
            </w:r>
            <w:r w:rsidRPr="005F4706">
              <w:rPr>
                <w:rFonts w:asciiTheme="minorHAnsi" w:eastAsia="Segoe UI Semilight" w:hAnsiTheme="minorHAnsi" w:cstheme="minorHAnsi"/>
                <w:color w:val="000000"/>
                <w:spacing w:val="-6"/>
                <w:sz w:val="22"/>
                <w:szCs w:val="22"/>
              </w:rPr>
              <w:t xml:space="preserve"> </w:t>
            </w:r>
            <w:r w:rsidRPr="005F4706">
              <w:rPr>
                <w:rFonts w:asciiTheme="minorHAnsi" w:eastAsia="Segoe UI Semilight" w:hAnsiTheme="minorHAnsi" w:cstheme="minorHAnsi"/>
                <w:color w:val="000000"/>
                <w:spacing w:val="-1"/>
                <w:sz w:val="22"/>
                <w:szCs w:val="22"/>
              </w:rPr>
              <w:t>w</w:t>
            </w:r>
            <w:r w:rsidRPr="005F4706">
              <w:rPr>
                <w:rFonts w:asciiTheme="minorHAnsi" w:eastAsia="Segoe UI Semilight" w:hAnsiTheme="minorHAnsi" w:cstheme="minorHAnsi"/>
                <w:color w:val="000000"/>
                <w:sz w:val="22"/>
                <w:szCs w:val="22"/>
              </w:rPr>
              <w:t>ith</w:t>
            </w:r>
            <w:r w:rsidRPr="005F4706">
              <w:rPr>
                <w:rFonts w:asciiTheme="minorHAnsi" w:eastAsia="Segoe UI Semilight" w:hAnsiTheme="minorHAnsi" w:cstheme="minorHAnsi"/>
                <w:color w:val="000000"/>
                <w:spacing w:val="-3"/>
                <w:sz w:val="22"/>
                <w:szCs w:val="22"/>
              </w:rPr>
              <w:t xml:space="preserve"> </w:t>
            </w:r>
            <w:r w:rsidRPr="005F4706">
              <w:rPr>
                <w:rFonts w:asciiTheme="minorHAnsi" w:eastAsia="Segoe UI Semilight" w:hAnsiTheme="minorHAnsi" w:cstheme="minorHAnsi"/>
                <w:color w:val="000000"/>
                <w:spacing w:val="-1"/>
                <w:sz w:val="22"/>
                <w:szCs w:val="22"/>
              </w:rPr>
              <w:t>t</w:t>
            </w:r>
            <w:r w:rsidRPr="005F4706">
              <w:rPr>
                <w:rFonts w:asciiTheme="minorHAnsi" w:eastAsia="Segoe UI Semilight" w:hAnsiTheme="minorHAnsi" w:cstheme="minorHAnsi"/>
                <w:color w:val="000000"/>
                <w:sz w:val="22"/>
                <w:szCs w:val="22"/>
              </w:rPr>
              <w:t>heir</w:t>
            </w:r>
            <w:r w:rsidRPr="005F4706">
              <w:rPr>
                <w:rFonts w:asciiTheme="minorHAnsi" w:eastAsia="Segoe UI Semilight" w:hAnsiTheme="minorHAnsi" w:cstheme="minorHAnsi"/>
                <w:color w:val="000000"/>
                <w:spacing w:val="-7"/>
                <w:sz w:val="22"/>
                <w:szCs w:val="22"/>
              </w:rPr>
              <w:t xml:space="preserve"> </w:t>
            </w:r>
            <w:r w:rsidRPr="005F4706">
              <w:rPr>
                <w:rFonts w:asciiTheme="minorHAnsi" w:eastAsia="Segoe UI Semilight" w:hAnsiTheme="minorHAnsi" w:cstheme="minorHAnsi"/>
                <w:color w:val="000000"/>
                <w:sz w:val="22"/>
                <w:szCs w:val="22"/>
              </w:rPr>
              <w:t>line</w:t>
            </w:r>
            <w:r w:rsidRPr="005F4706">
              <w:rPr>
                <w:rFonts w:asciiTheme="minorHAnsi" w:eastAsia="Segoe UI Semilight" w:hAnsiTheme="minorHAnsi" w:cstheme="minorHAnsi"/>
                <w:color w:val="000000"/>
                <w:spacing w:val="-5"/>
                <w:sz w:val="22"/>
                <w:szCs w:val="22"/>
              </w:rPr>
              <w:t xml:space="preserve"> </w:t>
            </w:r>
            <w:r w:rsidRPr="005F4706">
              <w:rPr>
                <w:rFonts w:asciiTheme="minorHAnsi" w:eastAsia="Segoe UI Semilight" w:hAnsiTheme="minorHAnsi" w:cstheme="minorHAnsi"/>
                <w:color w:val="000000"/>
                <w:spacing w:val="-1"/>
                <w:sz w:val="22"/>
                <w:szCs w:val="22"/>
              </w:rPr>
              <w:t>m</w:t>
            </w:r>
            <w:r w:rsidRPr="005F4706">
              <w:rPr>
                <w:rFonts w:asciiTheme="minorHAnsi" w:eastAsia="Segoe UI Semilight" w:hAnsiTheme="minorHAnsi" w:cstheme="minorHAnsi"/>
                <w:color w:val="000000"/>
                <w:sz w:val="22"/>
                <w:szCs w:val="22"/>
              </w:rPr>
              <w:t>anager</w:t>
            </w:r>
            <w:r w:rsidRPr="005F4706">
              <w:rPr>
                <w:rFonts w:asciiTheme="minorHAnsi" w:eastAsia="Segoe UI Semilight" w:hAnsiTheme="minorHAnsi" w:cstheme="minorHAnsi"/>
                <w:color w:val="000000"/>
                <w:spacing w:val="-5"/>
                <w:sz w:val="22"/>
                <w:szCs w:val="22"/>
              </w:rPr>
              <w:t xml:space="preserve"> </w:t>
            </w:r>
            <w:r w:rsidRPr="005F4706">
              <w:rPr>
                <w:rFonts w:asciiTheme="minorHAnsi" w:eastAsia="Segoe UI Semilight" w:hAnsiTheme="minorHAnsi" w:cstheme="minorHAnsi"/>
                <w:color w:val="000000"/>
                <w:spacing w:val="-1"/>
                <w:sz w:val="22"/>
                <w:szCs w:val="22"/>
              </w:rPr>
              <w:t>wi</w:t>
            </w:r>
            <w:r w:rsidRPr="005F4706">
              <w:rPr>
                <w:rFonts w:asciiTheme="minorHAnsi" w:eastAsia="Segoe UI Semilight" w:hAnsiTheme="minorHAnsi" w:cstheme="minorHAnsi"/>
                <w:color w:val="000000"/>
                <w:sz w:val="22"/>
                <w:szCs w:val="22"/>
              </w:rPr>
              <w:t>ll</w:t>
            </w:r>
            <w:r w:rsidRPr="005F4706">
              <w:rPr>
                <w:rFonts w:asciiTheme="minorHAnsi" w:eastAsia="Segoe UI Semilight" w:hAnsiTheme="minorHAnsi" w:cstheme="minorHAnsi"/>
                <w:color w:val="000000"/>
                <w:spacing w:val="-4"/>
                <w:sz w:val="22"/>
                <w:szCs w:val="22"/>
              </w:rPr>
              <w:t xml:space="preserve"> </w:t>
            </w:r>
            <w:r w:rsidRPr="005F4706">
              <w:rPr>
                <w:rFonts w:asciiTheme="minorHAnsi" w:eastAsia="Segoe UI Semilight" w:hAnsiTheme="minorHAnsi" w:cstheme="minorHAnsi"/>
                <w:color w:val="000000"/>
                <w:sz w:val="22"/>
                <w:szCs w:val="22"/>
              </w:rPr>
              <w:t>be</w:t>
            </w:r>
            <w:r w:rsidRPr="005F4706">
              <w:rPr>
                <w:rFonts w:asciiTheme="minorHAnsi" w:eastAsia="Segoe UI Semilight" w:hAnsiTheme="minorHAnsi" w:cstheme="minorHAnsi"/>
                <w:color w:val="000000"/>
                <w:spacing w:val="-6"/>
                <w:sz w:val="22"/>
                <w:szCs w:val="22"/>
              </w:rPr>
              <w:t xml:space="preserve"> </w:t>
            </w:r>
            <w:r w:rsidRPr="005F4706">
              <w:rPr>
                <w:rFonts w:asciiTheme="minorHAnsi" w:eastAsia="Segoe UI Semilight" w:hAnsiTheme="minorHAnsi" w:cstheme="minorHAnsi"/>
                <w:color w:val="000000"/>
                <w:sz w:val="22"/>
                <w:szCs w:val="22"/>
              </w:rPr>
              <w:t>e</w:t>
            </w:r>
            <w:r w:rsidRPr="005F4706">
              <w:rPr>
                <w:rFonts w:asciiTheme="minorHAnsi" w:eastAsia="Segoe UI Semilight" w:hAnsiTheme="minorHAnsi" w:cstheme="minorHAnsi"/>
                <w:color w:val="000000"/>
                <w:spacing w:val="-1"/>
                <w:sz w:val="22"/>
                <w:szCs w:val="22"/>
              </w:rPr>
              <w:t>xpecte</w:t>
            </w:r>
            <w:r w:rsidRPr="005F4706">
              <w:rPr>
                <w:rFonts w:asciiTheme="minorHAnsi" w:eastAsia="Segoe UI Semilight" w:hAnsiTheme="minorHAnsi" w:cstheme="minorHAnsi"/>
                <w:color w:val="000000"/>
                <w:sz w:val="22"/>
                <w:szCs w:val="22"/>
              </w:rPr>
              <w:t>d</w:t>
            </w:r>
            <w:r w:rsidRPr="005F4706">
              <w:rPr>
                <w:rFonts w:asciiTheme="minorHAnsi" w:eastAsia="Segoe UI Semilight" w:hAnsiTheme="minorHAnsi" w:cstheme="minorHAnsi"/>
                <w:color w:val="000000"/>
                <w:spacing w:val="-4"/>
                <w:sz w:val="22"/>
                <w:szCs w:val="22"/>
              </w:rPr>
              <w:t xml:space="preserve"> </w:t>
            </w:r>
            <w:r w:rsidRPr="005F4706">
              <w:rPr>
                <w:rFonts w:asciiTheme="minorHAnsi" w:eastAsia="Segoe UI Semilight" w:hAnsiTheme="minorHAnsi" w:cstheme="minorHAnsi"/>
                <w:color w:val="000000"/>
                <w:spacing w:val="-3"/>
                <w:sz w:val="22"/>
                <w:szCs w:val="22"/>
              </w:rPr>
              <w:t>t</w:t>
            </w:r>
            <w:r w:rsidRPr="005F4706">
              <w:rPr>
                <w:rFonts w:asciiTheme="minorHAnsi" w:eastAsia="Segoe UI Semilight" w:hAnsiTheme="minorHAnsi" w:cstheme="minorHAnsi"/>
                <w:color w:val="000000"/>
                <w:sz w:val="22"/>
                <w:szCs w:val="22"/>
              </w:rPr>
              <w:t>o</w:t>
            </w:r>
            <w:r w:rsidRPr="005F4706">
              <w:rPr>
                <w:rFonts w:asciiTheme="minorHAnsi" w:eastAsia="Segoe UI Semilight" w:hAnsiTheme="minorHAnsi" w:cstheme="minorHAnsi"/>
                <w:color w:val="000000"/>
                <w:spacing w:val="-4"/>
                <w:sz w:val="22"/>
                <w:szCs w:val="22"/>
              </w:rPr>
              <w:t xml:space="preserve"> </w:t>
            </w:r>
            <w:r w:rsidRPr="005F4706">
              <w:rPr>
                <w:rFonts w:asciiTheme="minorHAnsi" w:eastAsia="Segoe UI Semilight" w:hAnsiTheme="minorHAnsi" w:cstheme="minorHAnsi"/>
                <w:color w:val="000000"/>
                <w:sz w:val="22"/>
                <w:szCs w:val="22"/>
              </w:rPr>
              <w:t>im</w:t>
            </w:r>
            <w:r w:rsidRPr="005F4706">
              <w:rPr>
                <w:rFonts w:asciiTheme="minorHAnsi" w:eastAsia="Segoe UI Semilight" w:hAnsiTheme="minorHAnsi" w:cstheme="minorHAnsi"/>
                <w:color w:val="000000"/>
                <w:spacing w:val="-1"/>
                <w:sz w:val="22"/>
                <w:szCs w:val="22"/>
              </w:rPr>
              <w:t>p</w:t>
            </w:r>
            <w:r w:rsidRPr="005F4706">
              <w:rPr>
                <w:rFonts w:asciiTheme="minorHAnsi" w:eastAsia="Segoe UI Semilight" w:hAnsiTheme="minorHAnsi" w:cstheme="minorHAnsi"/>
                <w:color w:val="000000"/>
                <w:sz w:val="22"/>
                <w:szCs w:val="22"/>
              </w:rPr>
              <w:t>le</w:t>
            </w:r>
            <w:r w:rsidRPr="005F4706">
              <w:rPr>
                <w:rFonts w:asciiTheme="minorHAnsi" w:eastAsia="Segoe UI Semilight" w:hAnsiTheme="minorHAnsi" w:cstheme="minorHAnsi"/>
                <w:color w:val="000000"/>
                <w:spacing w:val="-1"/>
                <w:sz w:val="22"/>
                <w:szCs w:val="22"/>
              </w:rPr>
              <w:t>m</w:t>
            </w:r>
            <w:r w:rsidRPr="005F4706">
              <w:rPr>
                <w:rFonts w:asciiTheme="minorHAnsi" w:eastAsia="Segoe UI Semilight" w:hAnsiTheme="minorHAnsi" w:cstheme="minorHAnsi"/>
                <w:color w:val="000000"/>
                <w:sz w:val="22"/>
                <w:szCs w:val="22"/>
              </w:rPr>
              <w:t>ent</w:t>
            </w:r>
            <w:r w:rsidRPr="005F4706">
              <w:rPr>
                <w:rFonts w:asciiTheme="minorHAnsi" w:eastAsia="Segoe UI Semilight" w:hAnsiTheme="minorHAnsi" w:cstheme="minorHAnsi"/>
                <w:color w:val="000000"/>
                <w:spacing w:val="-4"/>
                <w:sz w:val="22"/>
                <w:szCs w:val="22"/>
              </w:rPr>
              <w:t xml:space="preserve"> </w:t>
            </w:r>
            <w:r w:rsidRPr="005F4706">
              <w:rPr>
                <w:rFonts w:asciiTheme="minorHAnsi" w:eastAsia="Segoe UI Semilight" w:hAnsiTheme="minorHAnsi" w:cstheme="minorHAnsi"/>
                <w:color w:val="000000"/>
                <w:spacing w:val="-1"/>
                <w:sz w:val="22"/>
                <w:szCs w:val="22"/>
              </w:rPr>
              <w:t>a</w:t>
            </w:r>
            <w:r w:rsidRPr="005F4706">
              <w:rPr>
                <w:rFonts w:asciiTheme="minorHAnsi" w:eastAsia="Segoe UI Semilight" w:hAnsiTheme="minorHAnsi" w:cstheme="minorHAnsi"/>
                <w:color w:val="000000"/>
                <w:spacing w:val="-5"/>
                <w:sz w:val="22"/>
                <w:szCs w:val="22"/>
              </w:rPr>
              <w:t xml:space="preserve"> </w:t>
            </w:r>
            <w:r w:rsidRPr="005F4706">
              <w:rPr>
                <w:rFonts w:asciiTheme="minorHAnsi" w:eastAsia="Segoe UI Semilight" w:hAnsiTheme="minorHAnsi" w:cstheme="minorHAnsi"/>
                <w:color w:val="000000"/>
                <w:sz w:val="22"/>
                <w:szCs w:val="22"/>
              </w:rPr>
              <w:t>dy</w:t>
            </w:r>
            <w:r w:rsidRPr="005F4706">
              <w:rPr>
                <w:rFonts w:asciiTheme="minorHAnsi" w:eastAsia="Segoe UI Semilight" w:hAnsiTheme="minorHAnsi" w:cstheme="minorHAnsi"/>
                <w:color w:val="000000"/>
                <w:spacing w:val="1"/>
                <w:sz w:val="22"/>
                <w:szCs w:val="22"/>
              </w:rPr>
              <w:t>n</w:t>
            </w:r>
            <w:r w:rsidRPr="005F4706">
              <w:rPr>
                <w:rFonts w:asciiTheme="minorHAnsi" w:eastAsia="Segoe UI Semilight" w:hAnsiTheme="minorHAnsi" w:cstheme="minorHAnsi"/>
                <w:color w:val="000000"/>
                <w:sz w:val="22"/>
                <w:szCs w:val="22"/>
              </w:rPr>
              <w:t>a</w:t>
            </w:r>
            <w:r w:rsidRPr="005F4706">
              <w:rPr>
                <w:rFonts w:asciiTheme="minorHAnsi" w:eastAsia="Segoe UI Semilight" w:hAnsiTheme="minorHAnsi" w:cstheme="minorHAnsi"/>
                <w:color w:val="000000"/>
                <w:spacing w:val="-2"/>
                <w:sz w:val="22"/>
                <w:szCs w:val="22"/>
              </w:rPr>
              <w:t>m</w:t>
            </w:r>
            <w:r w:rsidRPr="005F4706">
              <w:rPr>
                <w:rFonts w:asciiTheme="minorHAnsi" w:eastAsia="Segoe UI Semilight" w:hAnsiTheme="minorHAnsi" w:cstheme="minorHAnsi"/>
                <w:color w:val="000000"/>
                <w:sz w:val="22"/>
                <w:szCs w:val="22"/>
              </w:rPr>
              <w:t>ic</w:t>
            </w:r>
            <w:r w:rsidRPr="005F4706">
              <w:rPr>
                <w:rFonts w:asciiTheme="minorHAnsi" w:eastAsia="Segoe UI Semilight" w:hAnsiTheme="minorHAnsi" w:cstheme="minorHAnsi"/>
                <w:color w:val="000000"/>
                <w:spacing w:val="-3"/>
                <w:sz w:val="22"/>
                <w:szCs w:val="22"/>
              </w:rPr>
              <w:t xml:space="preserve"> </w:t>
            </w:r>
            <w:r w:rsidRPr="005F4706">
              <w:rPr>
                <w:rFonts w:asciiTheme="minorHAnsi" w:eastAsia="Segoe UI Semilight" w:hAnsiTheme="minorHAnsi" w:cstheme="minorHAnsi"/>
                <w:color w:val="000000"/>
                <w:spacing w:val="-1"/>
                <w:sz w:val="22"/>
                <w:szCs w:val="22"/>
              </w:rPr>
              <w:t>a</w:t>
            </w:r>
            <w:r w:rsidRPr="005F4706">
              <w:rPr>
                <w:rFonts w:asciiTheme="minorHAnsi" w:eastAsia="Segoe UI Semilight" w:hAnsiTheme="minorHAnsi" w:cstheme="minorHAnsi"/>
                <w:color w:val="000000"/>
                <w:spacing w:val="-2"/>
                <w:sz w:val="22"/>
                <w:szCs w:val="22"/>
              </w:rPr>
              <w:t>p</w:t>
            </w:r>
            <w:r w:rsidRPr="005F4706">
              <w:rPr>
                <w:rFonts w:asciiTheme="minorHAnsi" w:eastAsia="Segoe UI Semilight" w:hAnsiTheme="minorHAnsi" w:cstheme="minorHAnsi"/>
                <w:color w:val="000000"/>
                <w:sz w:val="22"/>
                <w:szCs w:val="22"/>
              </w:rPr>
              <w:t>pro</w:t>
            </w:r>
            <w:r w:rsidRPr="005F4706">
              <w:rPr>
                <w:rFonts w:asciiTheme="minorHAnsi" w:eastAsia="Segoe UI Semilight" w:hAnsiTheme="minorHAnsi" w:cstheme="minorHAnsi"/>
                <w:color w:val="000000"/>
                <w:spacing w:val="-2"/>
                <w:sz w:val="22"/>
                <w:szCs w:val="22"/>
              </w:rPr>
              <w:t>ac</w:t>
            </w:r>
            <w:r w:rsidRPr="005F4706">
              <w:rPr>
                <w:rFonts w:asciiTheme="minorHAnsi" w:eastAsia="Segoe UI Semilight" w:hAnsiTheme="minorHAnsi" w:cstheme="minorHAnsi"/>
                <w:color w:val="000000"/>
                <w:sz w:val="22"/>
                <w:szCs w:val="22"/>
              </w:rPr>
              <w:t>h to</w:t>
            </w:r>
            <w:r w:rsidRPr="005F4706">
              <w:rPr>
                <w:rFonts w:asciiTheme="minorHAnsi" w:eastAsia="Segoe UI Semilight" w:hAnsiTheme="minorHAnsi" w:cstheme="minorHAnsi"/>
                <w:color w:val="000000"/>
                <w:spacing w:val="33"/>
                <w:sz w:val="22"/>
                <w:szCs w:val="22"/>
              </w:rPr>
              <w:t xml:space="preserve"> </w:t>
            </w:r>
            <w:r w:rsidRPr="005F4706">
              <w:rPr>
                <w:rFonts w:asciiTheme="minorHAnsi" w:eastAsia="Segoe UI Semilight" w:hAnsiTheme="minorHAnsi" w:cstheme="minorHAnsi"/>
                <w:color w:val="000000"/>
                <w:sz w:val="22"/>
                <w:szCs w:val="22"/>
              </w:rPr>
              <w:t>problem</w:t>
            </w:r>
            <w:r w:rsidRPr="005F4706">
              <w:rPr>
                <w:rFonts w:asciiTheme="minorHAnsi" w:eastAsia="Segoe UI Semilight" w:hAnsiTheme="minorHAnsi" w:cstheme="minorHAnsi"/>
                <w:color w:val="000000"/>
                <w:spacing w:val="32"/>
                <w:sz w:val="22"/>
                <w:szCs w:val="22"/>
              </w:rPr>
              <w:t xml:space="preserve"> </w:t>
            </w:r>
            <w:r w:rsidRPr="005F4706">
              <w:rPr>
                <w:rFonts w:asciiTheme="minorHAnsi" w:eastAsia="Segoe UI Semilight" w:hAnsiTheme="minorHAnsi" w:cstheme="minorHAnsi"/>
                <w:color w:val="000000"/>
                <w:sz w:val="22"/>
                <w:szCs w:val="22"/>
              </w:rPr>
              <w:t>so</w:t>
            </w:r>
            <w:r w:rsidRPr="005F4706">
              <w:rPr>
                <w:rFonts w:asciiTheme="minorHAnsi" w:eastAsia="Segoe UI Semilight" w:hAnsiTheme="minorHAnsi" w:cstheme="minorHAnsi"/>
                <w:color w:val="000000"/>
                <w:spacing w:val="1"/>
                <w:sz w:val="22"/>
                <w:szCs w:val="22"/>
              </w:rPr>
              <w:t>l</w:t>
            </w:r>
            <w:r w:rsidRPr="005F4706">
              <w:rPr>
                <w:rFonts w:asciiTheme="minorHAnsi" w:eastAsia="Segoe UI Semilight" w:hAnsiTheme="minorHAnsi" w:cstheme="minorHAnsi"/>
                <w:color w:val="000000"/>
                <w:sz w:val="22"/>
                <w:szCs w:val="22"/>
              </w:rPr>
              <w:t>ving</w:t>
            </w:r>
            <w:r w:rsidRPr="005F4706">
              <w:rPr>
                <w:rFonts w:asciiTheme="minorHAnsi" w:eastAsia="Segoe UI Semilight" w:hAnsiTheme="minorHAnsi" w:cstheme="minorHAnsi"/>
                <w:color w:val="000000"/>
                <w:spacing w:val="34"/>
                <w:sz w:val="22"/>
                <w:szCs w:val="22"/>
              </w:rPr>
              <w:t xml:space="preserve"> </w:t>
            </w:r>
            <w:r w:rsidRPr="005F4706">
              <w:rPr>
                <w:rFonts w:asciiTheme="minorHAnsi" w:eastAsia="Segoe UI Semilight" w:hAnsiTheme="minorHAnsi" w:cstheme="minorHAnsi"/>
                <w:color w:val="000000"/>
                <w:spacing w:val="-1"/>
                <w:sz w:val="22"/>
                <w:szCs w:val="22"/>
              </w:rPr>
              <w:t>a</w:t>
            </w:r>
            <w:r w:rsidRPr="005F4706">
              <w:rPr>
                <w:rFonts w:asciiTheme="minorHAnsi" w:eastAsia="Segoe UI Semilight" w:hAnsiTheme="minorHAnsi" w:cstheme="minorHAnsi"/>
                <w:color w:val="000000"/>
                <w:sz w:val="22"/>
                <w:szCs w:val="22"/>
              </w:rPr>
              <w:t>nd</w:t>
            </w:r>
            <w:r w:rsidRPr="005F4706">
              <w:rPr>
                <w:rFonts w:asciiTheme="minorHAnsi" w:eastAsia="Segoe UI Semilight" w:hAnsiTheme="minorHAnsi" w:cstheme="minorHAnsi"/>
                <w:color w:val="000000"/>
                <w:spacing w:val="31"/>
                <w:sz w:val="22"/>
                <w:szCs w:val="22"/>
              </w:rPr>
              <w:t xml:space="preserve"> </w:t>
            </w:r>
            <w:r w:rsidRPr="005F4706">
              <w:rPr>
                <w:rFonts w:asciiTheme="minorHAnsi" w:eastAsia="Segoe UI Semilight" w:hAnsiTheme="minorHAnsi" w:cstheme="minorHAnsi"/>
                <w:color w:val="000000"/>
                <w:sz w:val="22"/>
                <w:szCs w:val="22"/>
              </w:rPr>
              <w:t>to</w:t>
            </w:r>
            <w:r w:rsidRPr="005F4706">
              <w:rPr>
                <w:rFonts w:asciiTheme="minorHAnsi" w:eastAsia="Segoe UI Semilight" w:hAnsiTheme="minorHAnsi" w:cstheme="minorHAnsi"/>
                <w:color w:val="000000"/>
                <w:spacing w:val="34"/>
                <w:sz w:val="22"/>
                <w:szCs w:val="22"/>
              </w:rPr>
              <w:t xml:space="preserve"> </w:t>
            </w:r>
            <w:r w:rsidRPr="005F4706">
              <w:rPr>
                <w:rFonts w:asciiTheme="minorHAnsi" w:eastAsia="Segoe UI Semilight" w:hAnsiTheme="minorHAnsi" w:cstheme="minorHAnsi"/>
                <w:color w:val="000000"/>
                <w:sz w:val="22"/>
                <w:szCs w:val="22"/>
              </w:rPr>
              <w:t>ac</w:t>
            </w:r>
            <w:r w:rsidRPr="005F4706">
              <w:rPr>
                <w:rFonts w:asciiTheme="minorHAnsi" w:eastAsia="Segoe UI Semilight" w:hAnsiTheme="minorHAnsi" w:cstheme="minorHAnsi"/>
                <w:color w:val="000000"/>
                <w:spacing w:val="-1"/>
                <w:sz w:val="22"/>
                <w:szCs w:val="22"/>
              </w:rPr>
              <w:t>h</w:t>
            </w:r>
            <w:r w:rsidRPr="005F4706">
              <w:rPr>
                <w:rFonts w:asciiTheme="minorHAnsi" w:eastAsia="Segoe UI Semilight" w:hAnsiTheme="minorHAnsi" w:cstheme="minorHAnsi"/>
                <w:color w:val="000000"/>
                <w:sz w:val="22"/>
                <w:szCs w:val="22"/>
              </w:rPr>
              <w:t>ieve</w:t>
            </w:r>
            <w:r w:rsidRPr="005F4706">
              <w:rPr>
                <w:rFonts w:asciiTheme="minorHAnsi" w:eastAsia="Segoe UI Semilight" w:hAnsiTheme="minorHAnsi" w:cstheme="minorHAnsi"/>
                <w:color w:val="000000"/>
                <w:spacing w:val="32"/>
                <w:sz w:val="22"/>
                <w:szCs w:val="22"/>
              </w:rPr>
              <w:t xml:space="preserve"> </w:t>
            </w:r>
            <w:r w:rsidRPr="005F4706">
              <w:rPr>
                <w:rFonts w:asciiTheme="minorHAnsi" w:eastAsia="Segoe UI Semilight" w:hAnsiTheme="minorHAnsi" w:cstheme="minorHAnsi"/>
                <w:color w:val="000000"/>
                <w:sz w:val="22"/>
                <w:szCs w:val="22"/>
              </w:rPr>
              <w:t>a</w:t>
            </w:r>
            <w:r w:rsidRPr="005F4706">
              <w:rPr>
                <w:rFonts w:asciiTheme="minorHAnsi" w:eastAsia="Segoe UI Semilight" w:hAnsiTheme="minorHAnsi" w:cstheme="minorHAnsi"/>
                <w:color w:val="000000"/>
                <w:spacing w:val="33"/>
                <w:sz w:val="22"/>
                <w:szCs w:val="22"/>
              </w:rPr>
              <w:t xml:space="preserve"> </w:t>
            </w:r>
            <w:r w:rsidR="00D628DD" w:rsidRPr="005F4706">
              <w:rPr>
                <w:rFonts w:asciiTheme="minorHAnsi" w:eastAsia="Segoe UI Semilight" w:hAnsiTheme="minorHAnsi" w:cstheme="minorHAnsi"/>
                <w:color w:val="000000"/>
                <w:sz w:val="22"/>
                <w:szCs w:val="22"/>
              </w:rPr>
              <w:t>c</w:t>
            </w:r>
            <w:r w:rsidR="00D628DD" w:rsidRPr="005F4706">
              <w:rPr>
                <w:rFonts w:asciiTheme="minorHAnsi" w:eastAsia="Segoe UI Semilight" w:hAnsiTheme="minorHAnsi" w:cstheme="minorHAnsi"/>
                <w:color w:val="000000"/>
                <w:spacing w:val="1"/>
                <w:sz w:val="22"/>
                <w:szCs w:val="22"/>
              </w:rPr>
              <w:t>o</w:t>
            </w:r>
            <w:r w:rsidR="00D628DD" w:rsidRPr="005F4706">
              <w:rPr>
                <w:rFonts w:asciiTheme="minorHAnsi" w:eastAsia="Segoe UI Semilight" w:hAnsiTheme="minorHAnsi" w:cstheme="minorHAnsi"/>
                <w:color w:val="000000"/>
                <w:sz w:val="22"/>
                <w:szCs w:val="22"/>
              </w:rPr>
              <w:t>st</w:t>
            </w:r>
            <w:r w:rsidR="00D628DD" w:rsidRPr="005F4706">
              <w:rPr>
                <w:rFonts w:asciiTheme="minorHAnsi" w:eastAsia="Segoe UI Semilight" w:hAnsiTheme="minorHAnsi" w:cstheme="minorHAnsi"/>
                <w:color w:val="000000"/>
                <w:spacing w:val="32"/>
                <w:sz w:val="22"/>
                <w:szCs w:val="22"/>
              </w:rPr>
              <w:t>-effective</w:t>
            </w:r>
            <w:r w:rsidRPr="005F4706">
              <w:rPr>
                <w:rFonts w:asciiTheme="minorHAnsi" w:eastAsia="Segoe UI Semilight" w:hAnsiTheme="minorHAnsi" w:cstheme="minorHAnsi"/>
                <w:color w:val="000000"/>
                <w:spacing w:val="32"/>
                <w:sz w:val="22"/>
                <w:szCs w:val="22"/>
              </w:rPr>
              <w:t xml:space="preserve"> </w:t>
            </w:r>
            <w:r w:rsidRPr="005F4706">
              <w:rPr>
                <w:rFonts w:asciiTheme="minorHAnsi" w:eastAsia="Segoe UI Semilight" w:hAnsiTheme="minorHAnsi" w:cstheme="minorHAnsi"/>
                <w:color w:val="000000"/>
                <w:sz w:val="22"/>
                <w:szCs w:val="22"/>
              </w:rPr>
              <w:t>so</w:t>
            </w:r>
            <w:r w:rsidRPr="005F4706">
              <w:rPr>
                <w:rFonts w:asciiTheme="minorHAnsi" w:eastAsia="Segoe UI Semilight" w:hAnsiTheme="minorHAnsi" w:cstheme="minorHAnsi"/>
                <w:color w:val="000000"/>
                <w:spacing w:val="1"/>
                <w:sz w:val="22"/>
                <w:szCs w:val="22"/>
              </w:rPr>
              <w:t>l</w:t>
            </w:r>
            <w:r w:rsidRPr="005F4706">
              <w:rPr>
                <w:rFonts w:asciiTheme="minorHAnsi" w:eastAsia="Segoe UI Semilight" w:hAnsiTheme="minorHAnsi" w:cstheme="minorHAnsi"/>
                <w:color w:val="000000"/>
                <w:sz w:val="22"/>
                <w:szCs w:val="22"/>
              </w:rPr>
              <w:t>ution</w:t>
            </w:r>
            <w:r w:rsidRPr="005F4706">
              <w:rPr>
                <w:rFonts w:asciiTheme="minorHAnsi" w:eastAsia="Segoe UI Semilight" w:hAnsiTheme="minorHAnsi" w:cstheme="minorHAnsi"/>
                <w:color w:val="000000"/>
                <w:spacing w:val="35"/>
                <w:sz w:val="22"/>
                <w:szCs w:val="22"/>
              </w:rPr>
              <w:t xml:space="preserve"> </w:t>
            </w:r>
            <w:r w:rsidRPr="005F4706">
              <w:rPr>
                <w:rFonts w:asciiTheme="minorHAnsi" w:eastAsia="Segoe UI Semilight" w:hAnsiTheme="minorHAnsi" w:cstheme="minorHAnsi"/>
                <w:color w:val="000000"/>
                <w:sz w:val="22"/>
                <w:szCs w:val="22"/>
              </w:rPr>
              <w:t>a</w:t>
            </w:r>
            <w:r w:rsidRPr="005F4706">
              <w:rPr>
                <w:rFonts w:asciiTheme="minorHAnsi" w:eastAsia="Segoe UI Semilight" w:hAnsiTheme="minorHAnsi" w:cstheme="minorHAnsi"/>
                <w:color w:val="000000"/>
                <w:spacing w:val="-2"/>
                <w:sz w:val="22"/>
                <w:szCs w:val="22"/>
              </w:rPr>
              <w:t>n</w:t>
            </w:r>
            <w:r w:rsidRPr="005F4706">
              <w:rPr>
                <w:rFonts w:asciiTheme="minorHAnsi" w:eastAsia="Segoe UI Semilight" w:hAnsiTheme="minorHAnsi" w:cstheme="minorHAnsi"/>
                <w:color w:val="000000"/>
                <w:sz w:val="22"/>
                <w:szCs w:val="22"/>
              </w:rPr>
              <w:t>d</w:t>
            </w:r>
            <w:r w:rsidRPr="005F4706">
              <w:rPr>
                <w:rFonts w:asciiTheme="minorHAnsi" w:eastAsia="Segoe UI Semilight" w:hAnsiTheme="minorHAnsi" w:cstheme="minorHAnsi"/>
                <w:color w:val="000000"/>
                <w:spacing w:val="34"/>
                <w:sz w:val="22"/>
                <w:szCs w:val="22"/>
              </w:rPr>
              <w:t xml:space="preserve"> </w:t>
            </w:r>
            <w:r w:rsidRPr="005F4706">
              <w:rPr>
                <w:rFonts w:asciiTheme="minorHAnsi" w:eastAsia="Segoe UI Semilight" w:hAnsiTheme="minorHAnsi" w:cstheme="minorHAnsi"/>
                <w:color w:val="000000"/>
                <w:sz w:val="22"/>
                <w:szCs w:val="22"/>
              </w:rPr>
              <w:t>will</w:t>
            </w:r>
            <w:r w:rsidRPr="005F4706">
              <w:rPr>
                <w:rFonts w:asciiTheme="minorHAnsi" w:eastAsia="Segoe UI Semilight" w:hAnsiTheme="minorHAnsi" w:cstheme="minorHAnsi"/>
                <w:color w:val="000000"/>
                <w:spacing w:val="33"/>
                <w:sz w:val="22"/>
                <w:szCs w:val="22"/>
              </w:rPr>
              <w:t xml:space="preserve"> </w:t>
            </w:r>
            <w:r w:rsidRPr="005F4706">
              <w:rPr>
                <w:rFonts w:asciiTheme="minorHAnsi" w:eastAsia="Segoe UI Semilight" w:hAnsiTheme="minorHAnsi" w:cstheme="minorHAnsi"/>
                <w:color w:val="000000"/>
                <w:spacing w:val="1"/>
                <w:sz w:val="22"/>
                <w:szCs w:val="22"/>
              </w:rPr>
              <w:t>h</w:t>
            </w:r>
            <w:r w:rsidRPr="005F4706">
              <w:rPr>
                <w:rFonts w:asciiTheme="minorHAnsi" w:eastAsia="Segoe UI Semilight" w:hAnsiTheme="minorHAnsi" w:cstheme="minorHAnsi"/>
                <w:color w:val="000000"/>
                <w:sz w:val="22"/>
                <w:szCs w:val="22"/>
              </w:rPr>
              <w:t>ave</w:t>
            </w:r>
            <w:r w:rsidRPr="005F4706">
              <w:rPr>
                <w:rFonts w:asciiTheme="minorHAnsi" w:eastAsia="Segoe UI Semilight" w:hAnsiTheme="minorHAnsi" w:cstheme="minorHAnsi"/>
                <w:color w:val="000000"/>
                <w:spacing w:val="30"/>
                <w:sz w:val="22"/>
                <w:szCs w:val="22"/>
              </w:rPr>
              <w:t xml:space="preserve"> </w:t>
            </w:r>
            <w:r w:rsidRPr="005F4706">
              <w:rPr>
                <w:rFonts w:asciiTheme="minorHAnsi" w:eastAsia="Segoe UI Semilight" w:hAnsiTheme="minorHAnsi" w:cstheme="minorHAnsi"/>
                <w:color w:val="000000"/>
                <w:sz w:val="22"/>
                <w:szCs w:val="22"/>
              </w:rPr>
              <w:t>freedom</w:t>
            </w:r>
            <w:r w:rsidRPr="005F4706">
              <w:rPr>
                <w:rFonts w:asciiTheme="minorHAnsi" w:eastAsia="Segoe UI Semilight" w:hAnsiTheme="minorHAnsi" w:cstheme="minorHAnsi"/>
                <w:color w:val="000000"/>
                <w:spacing w:val="32"/>
                <w:sz w:val="22"/>
                <w:szCs w:val="22"/>
              </w:rPr>
              <w:t xml:space="preserve"> </w:t>
            </w:r>
            <w:r w:rsidRPr="005F4706">
              <w:rPr>
                <w:rFonts w:asciiTheme="minorHAnsi" w:eastAsia="Segoe UI Semilight" w:hAnsiTheme="minorHAnsi" w:cstheme="minorHAnsi"/>
                <w:color w:val="000000"/>
                <w:sz w:val="22"/>
                <w:szCs w:val="22"/>
              </w:rPr>
              <w:t>to</w:t>
            </w:r>
            <w:r w:rsidRPr="005F4706">
              <w:rPr>
                <w:rFonts w:asciiTheme="minorHAnsi" w:eastAsia="Segoe UI Semilight" w:hAnsiTheme="minorHAnsi" w:cstheme="minorHAnsi"/>
                <w:color w:val="000000"/>
                <w:spacing w:val="34"/>
                <w:sz w:val="22"/>
                <w:szCs w:val="22"/>
              </w:rPr>
              <w:t xml:space="preserve"> </w:t>
            </w:r>
            <w:r w:rsidRPr="005F4706">
              <w:rPr>
                <w:rFonts w:asciiTheme="minorHAnsi" w:eastAsia="Segoe UI Semilight" w:hAnsiTheme="minorHAnsi" w:cstheme="minorHAnsi"/>
                <w:color w:val="000000"/>
                <w:sz w:val="22"/>
                <w:szCs w:val="22"/>
              </w:rPr>
              <w:t>work</w:t>
            </w:r>
            <w:r w:rsidRPr="005F4706">
              <w:rPr>
                <w:rFonts w:asciiTheme="minorHAnsi" w:eastAsia="Segoe UI Semilight" w:hAnsiTheme="minorHAnsi" w:cstheme="minorHAnsi"/>
                <w:color w:val="000000"/>
                <w:spacing w:val="33"/>
                <w:sz w:val="22"/>
                <w:szCs w:val="22"/>
              </w:rPr>
              <w:t xml:space="preserve"> </w:t>
            </w:r>
            <w:r w:rsidRPr="005F4706">
              <w:rPr>
                <w:rFonts w:asciiTheme="minorHAnsi" w:eastAsia="Segoe UI Semilight" w:hAnsiTheme="minorHAnsi" w:cstheme="minorHAnsi"/>
                <w:color w:val="000000"/>
                <w:spacing w:val="1"/>
                <w:sz w:val="22"/>
                <w:szCs w:val="22"/>
              </w:rPr>
              <w:t>i</w:t>
            </w:r>
            <w:r w:rsidRPr="005F4706">
              <w:rPr>
                <w:rFonts w:asciiTheme="minorHAnsi" w:eastAsia="Segoe UI Semilight" w:hAnsiTheme="minorHAnsi" w:cstheme="minorHAnsi"/>
                <w:color w:val="000000"/>
                <w:sz w:val="22"/>
                <w:szCs w:val="22"/>
              </w:rPr>
              <w:t>n</w:t>
            </w:r>
            <w:r w:rsidRPr="005F4706">
              <w:rPr>
                <w:rFonts w:asciiTheme="minorHAnsi" w:eastAsia="Segoe UI Semilight" w:hAnsiTheme="minorHAnsi" w:cstheme="minorHAnsi"/>
                <w:color w:val="000000"/>
                <w:spacing w:val="35"/>
                <w:sz w:val="22"/>
                <w:szCs w:val="22"/>
              </w:rPr>
              <w:t xml:space="preserve"> </w:t>
            </w:r>
            <w:r w:rsidRPr="005F4706">
              <w:rPr>
                <w:rFonts w:asciiTheme="minorHAnsi" w:eastAsia="Segoe UI Semilight" w:hAnsiTheme="minorHAnsi" w:cstheme="minorHAnsi"/>
                <w:color w:val="000000"/>
                <w:sz w:val="22"/>
                <w:szCs w:val="22"/>
              </w:rPr>
              <w:t>a proac</w:t>
            </w:r>
            <w:r w:rsidRPr="005F4706">
              <w:rPr>
                <w:rFonts w:asciiTheme="minorHAnsi" w:eastAsia="Segoe UI Semilight" w:hAnsiTheme="minorHAnsi" w:cstheme="minorHAnsi"/>
                <w:color w:val="000000"/>
                <w:spacing w:val="-3"/>
                <w:sz w:val="22"/>
                <w:szCs w:val="22"/>
              </w:rPr>
              <w:t>t</w:t>
            </w:r>
            <w:r w:rsidRPr="005F4706">
              <w:rPr>
                <w:rFonts w:asciiTheme="minorHAnsi" w:eastAsia="Segoe UI Semilight" w:hAnsiTheme="minorHAnsi" w:cstheme="minorHAnsi"/>
                <w:color w:val="000000"/>
                <w:sz w:val="22"/>
                <w:szCs w:val="22"/>
              </w:rPr>
              <w:t>ive</w:t>
            </w:r>
            <w:r w:rsidRPr="005F4706">
              <w:rPr>
                <w:rFonts w:asciiTheme="minorHAnsi" w:eastAsia="Segoe UI Semilight" w:hAnsiTheme="minorHAnsi" w:cstheme="minorHAnsi"/>
                <w:color w:val="000000"/>
                <w:spacing w:val="-2"/>
                <w:sz w:val="22"/>
                <w:szCs w:val="22"/>
              </w:rPr>
              <w:t xml:space="preserve"> </w:t>
            </w:r>
            <w:r w:rsidRPr="005F4706">
              <w:rPr>
                <w:rFonts w:asciiTheme="minorHAnsi" w:eastAsia="Segoe UI Semilight" w:hAnsiTheme="minorHAnsi" w:cstheme="minorHAnsi"/>
                <w:color w:val="000000"/>
                <w:spacing w:val="-1"/>
                <w:sz w:val="22"/>
                <w:szCs w:val="22"/>
              </w:rPr>
              <w:t>m</w:t>
            </w:r>
            <w:r w:rsidRPr="005F4706">
              <w:rPr>
                <w:rFonts w:asciiTheme="minorHAnsi" w:eastAsia="Segoe UI Semilight" w:hAnsiTheme="minorHAnsi" w:cstheme="minorHAnsi"/>
                <w:color w:val="000000"/>
                <w:sz w:val="22"/>
                <w:szCs w:val="22"/>
              </w:rPr>
              <w:t>a</w:t>
            </w:r>
            <w:r w:rsidRPr="005F4706">
              <w:rPr>
                <w:rFonts w:asciiTheme="minorHAnsi" w:eastAsia="Segoe UI Semilight" w:hAnsiTheme="minorHAnsi" w:cstheme="minorHAnsi"/>
                <w:color w:val="000000"/>
                <w:spacing w:val="-2"/>
                <w:sz w:val="22"/>
                <w:szCs w:val="22"/>
              </w:rPr>
              <w:t>n</w:t>
            </w:r>
            <w:r w:rsidRPr="005F4706">
              <w:rPr>
                <w:rFonts w:asciiTheme="minorHAnsi" w:eastAsia="Segoe UI Semilight" w:hAnsiTheme="minorHAnsi" w:cstheme="minorHAnsi"/>
                <w:color w:val="000000"/>
                <w:spacing w:val="1"/>
                <w:sz w:val="22"/>
                <w:szCs w:val="22"/>
              </w:rPr>
              <w:t>n</w:t>
            </w:r>
            <w:r w:rsidRPr="005F4706">
              <w:rPr>
                <w:rFonts w:asciiTheme="minorHAnsi" w:eastAsia="Segoe UI Semilight" w:hAnsiTheme="minorHAnsi" w:cstheme="minorHAnsi"/>
                <w:color w:val="000000"/>
                <w:sz w:val="22"/>
                <w:szCs w:val="22"/>
              </w:rPr>
              <w:t>er</w:t>
            </w:r>
            <w:r w:rsidRPr="005F4706">
              <w:rPr>
                <w:rFonts w:asciiTheme="minorHAnsi" w:eastAsia="Segoe UI Semilight" w:hAnsiTheme="minorHAnsi" w:cstheme="minorHAnsi"/>
                <w:color w:val="000000"/>
                <w:spacing w:val="-3"/>
                <w:sz w:val="22"/>
                <w:szCs w:val="22"/>
              </w:rPr>
              <w:t xml:space="preserve"> </w:t>
            </w:r>
            <w:r w:rsidRPr="005F4706">
              <w:rPr>
                <w:rFonts w:asciiTheme="minorHAnsi" w:eastAsia="Segoe UI Semilight" w:hAnsiTheme="minorHAnsi" w:cstheme="minorHAnsi"/>
                <w:color w:val="000000"/>
                <w:sz w:val="22"/>
                <w:szCs w:val="22"/>
              </w:rPr>
              <w:t>and</w:t>
            </w:r>
            <w:r w:rsidRPr="005F4706">
              <w:rPr>
                <w:rFonts w:asciiTheme="minorHAnsi" w:eastAsia="Segoe UI Semilight" w:hAnsiTheme="minorHAnsi" w:cstheme="minorHAnsi"/>
                <w:color w:val="000000"/>
                <w:spacing w:val="-1"/>
                <w:sz w:val="22"/>
                <w:szCs w:val="22"/>
              </w:rPr>
              <w:t xml:space="preserve"> w</w:t>
            </w:r>
            <w:r w:rsidRPr="005F4706">
              <w:rPr>
                <w:rFonts w:asciiTheme="minorHAnsi" w:eastAsia="Segoe UI Semilight" w:hAnsiTheme="minorHAnsi" w:cstheme="minorHAnsi"/>
                <w:color w:val="000000"/>
                <w:spacing w:val="-2"/>
                <w:sz w:val="22"/>
                <w:szCs w:val="22"/>
              </w:rPr>
              <w:t>i</w:t>
            </w:r>
            <w:r w:rsidRPr="005F4706">
              <w:rPr>
                <w:rFonts w:asciiTheme="minorHAnsi" w:eastAsia="Segoe UI Semilight" w:hAnsiTheme="minorHAnsi" w:cstheme="minorHAnsi"/>
                <w:color w:val="000000"/>
                <w:sz w:val="22"/>
                <w:szCs w:val="22"/>
              </w:rPr>
              <w:t>ll</w:t>
            </w:r>
            <w:r w:rsidRPr="005F4706">
              <w:rPr>
                <w:rFonts w:asciiTheme="minorHAnsi" w:eastAsia="Segoe UI Semilight" w:hAnsiTheme="minorHAnsi" w:cstheme="minorHAnsi"/>
                <w:color w:val="000000"/>
                <w:spacing w:val="-3"/>
                <w:sz w:val="22"/>
                <w:szCs w:val="22"/>
              </w:rPr>
              <w:t xml:space="preserve"> </w:t>
            </w:r>
            <w:r w:rsidRPr="005F4706">
              <w:rPr>
                <w:rFonts w:asciiTheme="minorHAnsi" w:eastAsia="Segoe UI Semilight" w:hAnsiTheme="minorHAnsi" w:cstheme="minorHAnsi"/>
                <w:color w:val="000000"/>
                <w:sz w:val="22"/>
                <w:szCs w:val="22"/>
              </w:rPr>
              <w:t>decide</w:t>
            </w:r>
            <w:r w:rsidRPr="005F4706">
              <w:rPr>
                <w:rFonts w:asciiTheme="minorHAnsi" w:eastAsia="Segoe UI Semilight" w:hAnsiTheme="minorHAnsi" w:cstheme="minorHAnsi"/>
                <w:color w:val="000000"/>
                <w:spacing w:val="-5"/>
                <w:sz w:val="22"/>
                <w:szCs w:val="22"/>
              </w:rPr>
              <w:t xml:space="preserve"> </w:t>
            </w:r>
            <w:r w:rsidRPr="005F4706">
              <w:rPr>
                <w:rFonts w:asciiTheme="minorHAnsi" w:eastAsia="Segoe UI Semilight" w:hAnsiTheme="minorHAnsi" w:cstheme="minorHAnsi"/>
                <w:color w:val="000000"/>
                <w:sz w:val="22"/>
                <w:szCs w:val="22"/>
              </w:rPr>
              <w:t>h</w:t>
            </w:r>
            <w:r w:rsidRPr="005F4706">
              <w:rPr>
                <w:rFonts w:asciiTheme="minorHAnsi" w:eastAsia="Segoe UI Semilight" w:hAnsiTheme="minorHAnsi" w:cstheme="minorHAnsi"/>
                <w:color w:val="000000"/>
                <w:spacing w:val="1"/>
                <w:sz w:val="22"/>
                <w:szCs w:val="22"/>
              </w:rPr>
              <w:t>o</w:t>
            </w:r>
            <w:r w:rsidRPr="005F4706">
              <w:rPr>
                <w:rFonts w:asciiTheme="minorHAnsi" w:eastAsia="Segoe UI Semilight" w:hAnsiTheme="minorHAnsi" w:cstheme="minorHAnsi"/>
                <w:color w:val="000000"/>
                <w:sz w:val="22"/>
                <w:szCs w:val="22"/>
              </w:rPr>
              <w:t>w</w:t>
            </w:r>
            <w:r w:rsidRPr="005F4706">
              <w:rPr>
                <w:rFonts w:asciiTheme="minorHAnsi" w:eastAsia="Segoe UI Semilight" w:hAnsiTheme="minorHAnsi" w:cstheme="minorHAnsi"/>
                <w:color w:val="000000"/>
                <w:spacing w:val="-3"/>
                <w:sz w:val="22"/>
                <w:szCs w:val="22"/>
              </w:rPr>
              <w:t xml:space="preserve"> </w:t>
            </w:r>
            <w:r w:rsidRPr="005F4706">
              <w:rPr>
                <w:rFonts w:asciiTheme="minorHAnsi" w:eastAsia="Segoe UI Semilight" w:hAnsiTheme="minorHAnsi" w:cstheme="minorHAnsi"/>
                <w:color w:val="000000"/>
                <w:spacing w:val="-1"/>
                <w:sz w:val="22"/>
                <w:szCs w:val="22"/>
              </w:rPr>
              <w:t>t</w:t>
            </w:r>
            <w:r w:rsidRPr="005F4706">
              <w:rPr>
                <w:rFonts w:asciiTheme="minorHAnsi" w:eastAsia="Segoe UI Semilight" w:hAnsiTheme="minorHAnsi" w:cstheme="minorHAnsi"/>
                <w:color w:val="000000"/>
                <w:sz w:val="22"/>
                <w:szCs w:val="22"/>
              </w:rPr>
              <w:t>o</w:t>
            </w:r>
            <w:r w:rsidRPr="005F4706">
              <w:rPr>
                <w:rFonts w:asciiTheme="minorHAnsi" w:eastAsia="Segoe UI Semilight" w:hAnsiTheme="minorHAnsi" w:cstheme="minorHAnsi"/>
                <w:color w:val="000000"/>
                <w:spacing w:val="-2"/>
                <w:sz w:val="22"/>
                <w:szCs w:val="22"/>
              </w:rPr>
              <w:t xml:space="preserve"> </w:t>
            </w:r>
            <w:r w:rsidRPr="005F4706">
              <w:rPr>
                <w:rFonts w:asciiTheme="minorHAnsi" w:eastAsia="Segoe UI Semilight" w:hAnsiTheme="minorHAnsi" w:cstheme="minorHAnsi"/>
                <w:color w:val="000000"/>
                <w:sz w:val="22"/>
                <w:szCs w:val="22"/>
              </w:rPr>
              <w:t>a</w:t>
            </w:r>
            <w:r w:rsidRPr="005F4706">
              <w:rPr>
                <w:rFonts w:asciiTheme="minorHAnsi" w:eastAsia="Segoe UI Semilight" w:hAnsiTheme="minorHAnsi" w:cstheme="minorHAnsi"/>
                <w:color w:val="000000"/>
                <w:spacing w:val="-2"/>
                <w:sz w:val="22"/>
                <w:szCs w:val="22"/>
              </w:rPr>
              <w:t>c</w:t>
            </w:r>
            <w:r w:rsidRPr="005F4706">
              <w:rPr>
                <w:rFonts w:asciiTheme="minorHAnsi" w:eastAsia="Segoe UI Semilight" w:hAnsiTheme="minorHAnsi" w:cstheme="minorHAnsi"/>
                <w:color w:val="000000"/>
                <w:sz w:val="22"/>
                <w:szCs w:val="22"/>
              </w:rPr>
              <w:t>hi</w:t>
            </w:r>
            <w:r w:rsidRPr="005F4706">
              <w:rPr>
                <w:rFonts w:asciiTheme="minorHAnsi" w:eastAsia="Segoe UI Semilight" w:hAnsiTheme="minorHAnsi" w:cstheme="minorHAnsi"/>
                <w:color w:val="000000"/>
                <w:spacing w:val="-1"/>
                <w:sz w:val="22"/>
                <w:szCs w:val="22"/>
              </w:rPr>
              <w:t>e</w:t>
            </w:r>
            <w:r w:rsidRPr="005F4706">
              <w:rPr>
                <w:rFonts w:asciiTheme="minorHAnsi" w:eastAsia="Segoe UI Semilight" w:hAnsiTheme="minorHAnsi" w:cstheme="minorHAnsi"/>
                <w:color w:val="000000"/>
                <w:sz w:val="22"/>
                <w:szCs w:val="22"/>
              </w:rPr>
              <w:t>ve</w:t>
            </w:r>
            <w:r w:rsidR="00D628DD">
              <w:rPr>
                <w:rFonts w:asciiTheme="minorHAnsi" w:eastAsia="Segoe UI Semilight" w:hAnsiTheme="minorHAnsi" w:cstheme="minorHAnsi"/>
                <w:color w:val="000000"/>
                <w:sz w:val="22"/>
                <w:szCs w:val="22"/>
              </w:rPr>
              <w:t xml:space="preserve"> </w:t>
            </w:r>
            <w:r w:rsidR="00D628DD" w:rsidRPr="005F4706">
              <w:rPr>
                <w:rFonts w:asciiTheme="minorHAnsi" w:eastAsia="Segoe UI Semilight" w:hAnsiTheme="minorHAnsi" w:cstheme="minorHAnsi"/>
                <w:color w:val="000000"/>
                <w:sz w:val="22"/>
                <w:szCs w:val="22"/>
              </w:rPr>
              <w:t>the</w:t>
            </w:r>
            <w:r w:rsidR="00D628DD" w:rsidRPr="005F4706">
              <w:rPr>
                <w:rFonts w:asciiTheme="minorHAnsi" w:eastAsia="Segoe UI Semilight" w:hAnsiTheme="minorHAnsi" w:cstheme="minorHAnsi"/>
                <w:color w:val="000000"/>
                <w:spacing w:val="-3"/>
                <w:sz w:val="22"/>
                <w:szCs w:val="22"/>
              </w:rPr>
              <w:t xml:space="preserve"> </w:t>
            </w:r>
            <w:r w:rsidR="00D628DD" w:rsidRPr="005F4706">
              <w:rPr>
                <w:rFonts w:asciiTheme="minorHAnsi" w:eastAsia="Segoe UI Semilight" w:hAnsiTheme="minorHAnsi" w:cstheme="minorHAnsi"/>
                <w:color w:val="000000"/>
                <w:sz w:val="22"/>
                <w:szCs w:val="22"/>
              </w:rPr>
              <w:t>result</w:t>
            </w:r>
            <w:r w:rsidRPr="005F4706">
              <w:rPr>
                <w:rFonts w:asciiTheme="minorHAnsi" w:eastAsia="Segoe UI Semilight" w:hAnsiTheme="minorHAnsi" w:cstheme="minorHAnsi"/>
                <w:color w:val="000000"/>
                <w:sz w:val="22"/>
                <w:szCs w:val="22"/>
              </w:rPr>
              <w:t>,</w:t>
            </w:r>
            <w:r w:rsidRPr="005F4706">
              <w:rPr>
                <w:rFonts w:asciiTheme="minorHAnsi" w:eastAsia="Segoe UI Semilight" w:hAnsiTheme="minorHAnsi" w:cstheme="minorHAnsi"/>
                <w:color w:val="000000"/>
                <w:spacing w:val="-3"/>
                <w:sz w:val="22"/>
                <w:szCs w:val="22"/>
              </w:rPr>
              <w:t xml:space="preserve"> </w:t>
            </w:r>
            <w:r w:rsidRPr="005F4706">
              <w:rPr>
                <w:rFonts w:asciiTheme="minorHAnsi" w:eastAsia="Segoe UI Semilight" w:hAnsiTheme="minorHAnsi" w:cstheme="minorHAnsi"/>
                <w:color w:val="000000"/>
                <w:sz w:val="22"/>
                <w:szCs w:val="22"/>
              </w:rPr>
              <w:t>g</w:t>
            </w:r>
            <w:r w:rsidRPr="005F4706">
              <w:rPr>
                <w:rFonts w:asciiTheme="minorHAnsi" w:eastAsia="Segoe UI Semilight" w:hAnsiTheme="minorHAnsi" w:cstheme="minorHAnsi"/>
                <w:color w:val="000000"/>
                <w:spacing w:val="-2"/>
                <w:sz w:val="22"/>
                <w:szCs w:val="22"/>
              </w:rPr>
              <w:t>e</w:t>
            </w:r>
            <w:r w:rsidRPr="005F4706">
              <w:rPr>
                <w:rFonts w:asciiTheme="minorHAnsi" w:eastAsia="Segoe UI Semilight" w:hAnsiTheme="minorHAnsi" w:cstheme="minorHAnsi"/>
                <w:color w:val="000000"/>
                <w:sz w:val="22"/>
                <w:szCs w:val="22"/>
              </w:rPr>
              <w:t>nera</w:t>
            </w:r>
            <w:r w:rsidRPr="005F4706">
              <w:rPr>
                <w:rFonts w:asciiTheme="minorHAnsi" w:eastAsia="Segoe UI Semilight" w:hAnsiTheme="minorHAnsi" w:cstheme="minorHAnsi"/>
                <w:color w:val="000000"/>
                <w:spacing w:val="-2"/>
                <w:sz w:val="22"/>
                <w:szCs w:val="22"/>
              </w:rPr>
              <w:t>l</w:t>
            </w:r>
            <w:r w:rsidRPr="005F4706">
              <w:rPr>
                <w:rFonts w:asciiTheme="minorHAnsi" w:eastAsia="Segoe UI Semilight" w:hAnsiTheme="minorHAnsi" w:cstheme="minorHAnsi"/>
                <w:color w:val="000000"/>
                <w:sz w:val="22"/>
                <w:szCs w:val="22"/>
              </w:rPr>
              <w:t>ly</w:t>
            </w:r>
            <w:r w:rsidRPr="005F4706">
              <w:rPr>
                <w:rFonts w:asciiTheme="minorHAnsi" w:eastAsia="Segoe UI Semilight" w:hAnsiTheme="minorHAnsi" w:cstheme="minorHAnsi"/>
                <w:color w:val="000000"/>
                <w:spacing w:val="-1"/>
                <w:sz w:val="22"/>
                <w:szCs w:val="22"/>
              </w:rPr>
              <w:t xml:space="preserve"> </w:t>
            </w:r>
            <w:r w:rsidRPr="005F4706">
              <w:rPr>
                <w:rFonts w:asciiTheme="minorHAnsi" w:eastAsia="Segoe UI Semilight" w:hAnsiTheme="minorHAnsi" w:cstheme="minorHAnsi"/>
                <w:color w:val="000000"/>
                <w:spacing w:val="-2"/>
                <w:sz w:val="22"/>
                <w:szCs w:val="22"/>
              </w:rPr>
              <w:t>b</w:t>
            </w:r>
            <w:r w:rsidRPr="005F4706">
              <w:rPr>
                <w:rFonts w:asciiTheme="minorHAnsi" w:eastAsia="Segoe UI Semilight" w:hAnsiTheme="minorHAnsi" w:cstheme="minorHAnsi"/>
                <w:color w:val="000000"/>
                <w:sz w:val="22"/>
                <w:szCs w:val="22"/>
              </w:rPr>
              <w:t>a</w:t>
            </w:r>
            <w:r w:rsidRPr="005F4706">
              <w:rPr>
                <w:rFonts w:asciiTheme="minorHAnsi" w:eastAsia="Segoe UI Semilight" w:hAnsiTheme="minorHAnsi" w:cstheme="minorHAnsi"/>
                <w:color w:val="000000"/>
                <w:spacing w:val="-1"/>
                <w:sz w:val="22"/>
                <w:szCs w:val="22"/>
              </w:rPr>
              <w:t>se</w:t>
            </w:r>
            <w:r w:rsidRPr="005F4706">
              <w:rPr>
                <w:rFonts w:asciiTheme="minorHAnsi" w:eastAsia="Segoe UI Semilight" w:hAnsiTheme="minorHAnsi" w:cstheme="minorHAnsi"/>
                <w:color w:val="000000"/>
                <w:sz w:val="22"/>
                <w:szCs w:val="22"/>
              </w:rPr>
              <w:t>d</w:t>
            </w:r>
            <w:r w:rsidRPr="005F4706">
              <w:rPr>
                <w:rFonts w:asciiTheme="minorHAnsi" w:eastAsia="Segoe UI Semilight" w:hAnsiTheme="minorHAnsi" w:cstheme="minorHAnsi"/>
                <w:color w:val="000000"/>
                <w:spacing w:val="-1"/>
                <w:sz w:val="22"/>
                <w:szCs w:val="22"/>
              </w:rPr>
              <w:t xml:space="preserve"> </w:t>
            </w:r>
            <w:r w:rsidRPr="005F4706">
              <w:rPr>
                <w:rFonts w:asciiTheme="minorHAnsi" w:eastAsia="Segoe UI Semilight" w:hAnsiTheme="minorHAnsi" w:cstheme="minorHAnsi"/>
                <w:color w:val="000000"/>
                <w:sz w:val="22"/>
                <w:szCs w:val="22"/>
              </w:rPr>
              <w:t xml:space="preserve">on </w:t>
            </w:r>
            <w:r w:rsidRPr="005F4706">
              <w:rPr>
                <w:rFonts w:asciiTheme="minorHAnsi" w:eastAsia="Segoe UI Semilight" w:hAnsiTheme="minorHAnsi" w:cstheme="minorHAnsi"/>
                <w:color w:val="000000"/>
                <w:spacing w:val="-1"/>
                <w:sz w:val="22"/>
                <w:szCs w:val="22"/>
              </w:rPr>
              <w:t>t</w:t>
            </w:r>
            <w:r w:rsidRPr="005F4706">
              <w:rPr>
                <w:rFonts w:asciiTheme="minorHAnsi" w:eastAsia="Segoe UI Semilight" w:hAnsiTheme="minorHAnsi" w:cstheme="minorHAnsi"/>
                <w:color w:val="000000"/>
                <w:sz w:val="22"/>
                <w:szCs w:val="22"/>
              </w:rPr>
              <w:t>heir</w:t>
            </w:r>
            <w:r w:rsidRPr="005F4706">
              <w:rPr>
                <w:rFonts w:asciiTheme="minorHAnsi" w:eastAsia="Segoe UI Semilight" w:hAnsiTheme="minorHAnsi" w:cstheme="minorHAnsi"/>
                <w:color w:val="000000"/>
                <w:spacing w:val="-5"/>
                <w:sz w:val="22"/>
                <w:szCs w:val="22"/>
              </w:rPr>
              <w:t xml:space="preserve"> </w:t>
            </w:r>
            <w:r w:rsidRPr="005F4706">
              <w:rPr>
                <w:rFonts w:asciiTheme="minorHAnsi" w:eastAsia="Segoe UI Semilight" w:hAnsiTheme="minorHAnsi" w:cstheme="minorHAnsi"/>
                <w:color w:val="000000"/>
                <w:sz w:val="22"/>
                <w:szCs w:val="22"/>
              </w:rPr>
              <w:t>j</w:t>
            </w:r>
            <w:r w:rsidRPr="005F4706">
              <w:rPr>
                <w:rFonts w:asciiTheme="minorHAnsi" w:eastAsia="Segoe UI Semilight" w:hAnsiTheme="minorHAnsi" w:cstheme="minorHAnsi"/>
                <w:color w:val="000000"/>
                <w:spacing w:val="1"/>
                <w:sz w:val="22"/>
                <w:szCs w:val="22"/>
              </w:rPr>
              <w:t>u</w:t>
            </w:r>
            <w:r w:rsidRPr="005F4706">
              <w:rPr>
                <w:rFonts w:asciiTheme="minorHAnsi" w:eastAsia="Segoe UI Semilight" w:hAnsiTheme="minorHAnsi" w:cstheme="minorHAnsi"/>
                <w:color w:val="000000"/>
                <w:spacing w:val="-1"/>
                <w:sz w:val="22"/>
                <w:szCs w:val="22"/>
              </w:rPr>
              <w:t>d</w:t>
            </w:r>
            <w:r w:rsidRPr="005F4706">
              <w:rPr>
                <w:rFonts w:asciiTheme="minorHAnsi" w:eastAsia="Segoe UI Semilight" w:hAnsiTheme="minorHAnsi" w:cstheme="minorHAnsi"/>
                <w:color w:val="000000"/>
                <w:sz w:val="22"/>
                <w:szCs w:val="22"/>
              </w:rPr>
              <w:t>gment, t</w:t>
            </w:r>
            <w:r w:rsidRPr="005F4706">
              <w:rPr>
                <w:rFonts w:asciiTheme="minorHAnsi" w:eastAsia="Segoe UI Semilight" w:hAnsiTheme="minorHAnsi" w:cstheme="minorHAnsi"/>
                <w:color w:val="000000"/>
                <w:spacing w:val="-1"/>
                <w:sz w:val="22"/>
                <w:szCs w:val="22"/>
              </w:rPr>
              <w:t>e</w:t>
            </w:r>
            <w:r w:rsidRPr="005F4706">
              <w:rPr>
                <w:rFonts w:asciiTheme="minorHAnsi" w:eastAsia="Segoe UI Semilight" w:hAnsiTheme="minorHAnsi" w:cstheme="minorHAnsi"/>
                <w:color w:val="000000"/>
                <w:sz w:val="22"/>
                <w:szCs w:val="22"/>
              </w:rPr>
              <w:t>chnic</w:t>
            </w:r>
            <w:r w:rsidRPr="005F4706">
              <w:rPr>
                <w:rFonts w:asciiTheme="minorHAnsi" w:eastAsia="Segoe UI Semilight" w:hAnsiTheme="minorHAnsi" w:cstheme="minorHAnsi"/>
                <w:color w:val="000000"/>
                <w:spacing w:val="-1"/>
                <w:sz w:val="22"/>
                <w:szCs w:val="22"/>
              </w:rPr>
              <w:t>a</w:t>
            </w:r>
            <w:r w:rsidRPr="005F4706">
              <w:rPr>
                <w:rFonts w:asciiTheme="minorHAnsi" w:eastAsia="Segoe UI Semilight" w:hAnsiTheme="minorHAnsi" w:cstheme="minorHAnsi"/>
                <w:color w:val="000000"/>
                <w:sz w:val="22"/>
                <w:szCs w:val="22"/>
              </w:rPr>
              <w:t>l e</w:t>
            </w:r>
            <w:r w:rsidRPr="005F4706">
              <w:rPr>
                <w:rFonts w:asciiTheme="minorHAnsi" w:eastAsia="Segoe UI Semilight" w:hAnsiTheme="minorHAnsi" w:cstheme="minorHAnsi"/>
                <w:color w:val="000000"/>
                <w:spacing w:val="-1"/>
                <w:sz w:val="22"/>
                <w:szCs w:val="22"/>
              </w:rPr>
              <w:t>x</w:t>
            </w:r>
            <w:r w:rsidRPr="005F4706">
              <w:rPr>
                <w:rFonts w:asciiTheme="minorHAnsi" w:eastAsia="Segoe UI Semilight" w:hAnsiTheme="minorHAnsi" w:cstheme="minorHAnsi"/>
                <w:color w:val="000000"/>
                <w:sz w:val="22"/>
                <w:szCs w:val="22"/>
              </w:rPr>
              <w:t>p</w:t>
            </w:r>
            <w:r w:rsidRPr="005F4706">
              <w:rPr>
                <w:rFonts w:asciiTheme="minorHAnsi" w:eastAsia="Segoe UI Semilight" w:hAnsiTheme="minorHAnsi" w:cstheme="minorHAnsi"/>
                <w:color w:val="000000"/>
                <w:spacing w:val="-1"/>
                <w:sz w:val="22"/>
                <w:szCs w:val="22"/>
              </w:rPr>
              <w:t>er</w:t>
            </w:r>
            <w:r w:rsidRPr="005F4706">
              <w:rPr>
                <w:rFonts w:asciiTheme="minorHAnsi" w:eastAsia="Segoe UI Semilight" w:hAnsiTheme="minorHAnsi" w:cstheme="minorHAnsi"/>
                <w:color w:val="000000"/>
                <w:sz w:val="22"/>
                <w:szCs w:val="22"/>
              </w:rPr>
              <w:t>tise</w:t>
            </w:r>
            <w:r w:rsidRPr="005F4706">
              <w:rPr>
                <w:rFonts w:asciiTheme="minorHAnsi" w:eastAsia="Segoe UI Semilight" w:hAnsiTheme="minorHAnsi" w:cstheme="minorHAnsi"/>
                <w:color w:val="000000"/>
                <w:spacing w:val="-1"/>
                <w:sz w:val="22"/>
                <w:szCs w:val="22"/>
              </w:rPr>
              <w:t xml:space="preserve"> </w:t>
            </w:r>
            <w:r w:rsidRPr="005F4706">
              <w:rPr>
                <w:rFonts w:asciiTheme="minorHAnsi" w:eastAsia="Segoe UI Semilight" w:hAnsiTheme="minorHAnsi" w:cstheme="minorHAnsi"/>
                <w:color w:val="000000"/>
                <w:sz w:val="22"/>
                <w:szCs w:val="22"/>
              </w:rPr>
              <w:t>a</w:t>
            </w:r>
            <w:r w:rsidRPr="005F4706">
              <w:rPr>
                <w:rFonts w:asciiTheme="minorHAnsi" w:eastAsia="Segoe UI Semilight" w:hAnsiTheme="minorHAnsi" w:cstheme="minorHAnsi"/>
                <w:color w:val="000000"/>
                <w:spacing w:val="-2"/>
                <w:sz w:val="22"/>
                <w:szCs w:val="22"/>
              </w:rPr>
              <w:t>n</w:t>
            </w:r>
            <w:r w:rsidRPr="005F4706">
              <w:rPr>
                <w:rFonts w:asciiTheme="minorHAnsi" w:eastAsia="Segoe UI Semilight" w:hAnsiTheme="minorHAnsi" w:cstheme="minorHAnsi"/>
                <w:color w:val="000000"/>
                <w:sz w:val="22"/>
                <w:szCs w:val="22"/>
              </w:rPr>
              <w:t>d</w:t>
            </w:r>
            <w:r w:rsidRPr="005F4706">
              <w:rPr>
                <w:rFonts w:asciiTheme="minorHAnsi" w:eastAsia="Segoe UI Semilight" w:hAnsiTheme="minorHAnsi" w:cstheme="minorHAnsi"/>
                <w:color w:val="000000"/>
                <w:spacing w:val="1"/>
                <w:sz w:val="22"/>
                <w:szCs w:val="22"/>
              </w:rPr>
              <w:t xml:space="preserve"> </w:t>
            </w:r>
            <w:r w:rsidRPr="005F4706">
              <w:rPr>
                <w:rFonts w:asciiTheme="minorHAnsi" w:eastAsia="Segoe UI Semilight" w:hAnsiTheme="minorHAnsi" w:cstheme="minorHAnsi"/>
                <w:color w:val="000000"/>
                <w:sz w:val="22"/>
                <w:szCs w:val="22"/>
              </w:rPr>
              <w:t>p</w:t>
            </w:r>
            <w:r w:rsidRPr="005F4706">
              <w:rPr>
                <w:rFonts w:asciiTheme="minorHAnsi" w:eastAsia="Segoe UI Semilight" w:hAnsiTheme="minorHAnsi" w:cstheme="minorHAnsi"/>
                <w:color w:val="000000"/>
                <w:spacing w:val="-2"/>
                <w:sz w:val="22"/>
                <w:szCs w:val="22"/>
              </w:rPr>
              <w:t>r</w:t>
            </w:r>
            <w:r w:rsidRPr="005F4706">
              <w:rPr>
                <w:rFonts w:asciiTheme="minorHAnsi" w:eastAsia="Segoe UI Semilight" w:hAnsiTheme="minorHAnsi" w:cstheme="minorHAnsi"/>
                <w:color w:val="000000"/>
                <w:sz w:val="22"/>
                <w:szCs w:val="22"/>
              </w:rPr>
              <w:t>ior e</w:t>
            </w:r>
            <w:r w:rsidRPr="005F4706">
              <w:rPr>
                <w:rFonts w:asciiTheme="minorHAnsi" w:eastAsia="Segoe UI Semilight" w:hAnsiTheme="minorHAnsi" w:cstheme="minorHAnsi"/>
                <w:color w:val="000000"/>
                <w:spacing w:val="-1"/>
                <w:sz w:val="22"/>
                <w:szCs w:val="22"/>
              </w:rPr>
              <w:t>x</w:t>
            </w:r>
            <w:r w:rsidRPr="005F4706">
              <w:rPr>
                <w:rFonts w:asciiTheme="minorHAnsi" w:eastAsia="Segoe UI Semilight" w:hAnsiTheme="minorHAnsi" w:cstheme="minorHAnsi"/>
                <w:color w:val="000000"/>
                <w:sz w:val="22"/>
                <w:szCs w:val="22"/>
              </w:rPr>
              <w:t>peri</w:t>
            </w:r>
            <w:r w:rsidRPr="005F4706">
              <w:rPr>
                <w:rFonts w:asciiTheme="minorHAnsi" w:eastAsia="Segoe UI Semilight" w:hAnsiTheme="minorHAnsi" w:cstheme="minorHAnsi"/>
                <w:color w:val="000000"/>
                <w:spacing w:val="-4"/>
                <w:sz w:val="22"/>
                <w:szCs w:val="22"/>
              </w:rPr>
              <w:t>e</w:t>
            </w:r>
            <w:r w:rsidRPr="005F4706">
              <w:rPr>
                <w:rFonts w:asciiTheme="minorHAnsi" w:eastAsia="Segoe UI Semilight" w:hAnsiTheme="minorHAnsi" w:cstheme="minorHAnsi"/>
                <w:color w:val="000000"/>
                <w:sz w:val="22"/>
                <w:szCs w:val="22"/>
              </w:rPr>
              <w:t>nce.</w:t>
            </w:r>
          </w:p>
          <w:p w14:paraId="17C7F8CA" w14:textId="77777777" w:rsidR="000825D6" w:rsidRPr="005F4706" w:rsidRDefault="000825D6" w:rsidP="000825D6">
            <w:pPr>
              <w:pStyle w:val="ListParagraph"/>
              <w:widowControl w:val="0"/>
              <w:numPr>
                <w:ilvl w:val="0"/>
                <w:numId w:val="24"/>
              </w:numPr>
              <w:tabs>
                <w:tab w:val="left" w:pos="361"/>
              </w:tabs>
              <w:spacing w:after="0"/>
              <w:ind w:right="-19"/>
              <w:contextualSpacing w:val="0"/>
              <w:rPr>
                <w:rFonts w:asciiTheme="minorHAnsi" w:eastAsia="Segoe UI Semilight" w:hAnsiTheme="minorHAnsi" w:cstheme="minorHAnsi"/>
                <w:color w:val="000000"/>
                <w:sz w:val="22"/>
                <w:szCs w:val="22"/>
              </w:rPr>
            </w:pPr>
            <w:r w:rsidRPr="005F4706">
              <w:rPr>
                <w:rFonts w:asciiTheme="minorHAnsi" w:eastAsia="Segoe UI Semilight" w:hAnsiTheme="minorHAnsi" w:cstheme="minorHAnsi"/>
                <w:color w:val="000000"/>
                <w:sz w:val="22"/>
                <w:szCs w:val="22"/>
              </w:rPr>
              <w:t>T</w:t>
            </w:r>
            <w:r w:rsidRPr="005F4706">
              <w:rPr>
                <w:rFonts w:asciiTheme="minorHAnsi" w:eastAsia="Segoe UI Semilight" w:hAnsiTheme="minorHAnsi" w:cstheme="minorHAnsi"/>
                <w:color w:val="000000"/>
                <w:spacing w:val="1"/>
                <w:sz w:val="22"/>
                <w:szCs w:val="22"/>
              </w:rPr>
              <w:t>h</w:t>
            </w:r>
            <w:r w:rsidRPr="005F4706">
              <w:rPr>
                <w:rFonts w:asciiTheme="minorHAnsi" w:eastAsia="Segoe UI Semilight" w:hAnsiTheme="minorHAnsi" w:cstheme="minorHAnsi"/>
                <w:color w:val="000000"/>
                <w:sz w:val="22"/>
                <w:szCs w:val="22"/>
              </w:rPr>
              <w:t>e Post h</w:t>
            </w:r>
            <w:r w:rsidRPr="005F4706">
              <w:rPr>
                <w:rFonts w:asciiTheme="minorHAnsi" w:eastAsia="Segoe UI Semilight" w:hAnsiTheme="minorHAnsi" w:cstheme="minorHAnsi"/>
                <w:color w:val="000000"/>
                <w:spacing w:val="-1"/>
                <w:sz w:val="22"/>
                <w:szCs w:val="22"/>
              </w:rPr>
              <w:t>o</w:t>
            </w:r>
            <w:r w:rsidRPr="005F4706">
              <w:rPr>
                <w:rFonts w:asciiTheme="minorHAnsi" w:eastAsia="Segoe UI Semilight" w:hAnsiTheme="minorHAnsi" w:cstheme="minorHAnsi"/>
                <w:color w:val="000000"/>
                <w:spacing w:val="1"/>
                <w:sz w:val="22"/>
                <w:szCs w:val="22"/>
              </w:rPr>
              <w:t>l</w:t>
            </w:r>
            <w:r w:rsidRPr="005F4706">
              <w:rPr>
                <w:rFonts w:asciiTheme="minorHAnsi" w:eastAsia="Segoe UI Semilight" w:hAnsiTheme="minorHAnsi" w:cstheme="minorHAnsi"/>
                <w:color w:val="000000"/>
                <w:sz w:val="22"/>
                <w:szCs w:val="22"/>
              </w:rPr>
              <w:t>der is</w:t>
            </w:r>
            <w:r w:rsidRPr="005F4706">
              <w:rPr>
                <w:rFonts w:asciiTheme="minorHAnsi" w:eastAsia="Segoe UI Semilight" w:hAnsiTheme="minorHAnsi" w:cstheme="minorHAnsi"/>
                <w:color w:val="000000"/>
                <w:spacing w:val="1"/>
                <w:sz w:val="22"/>
                <w:szCs w:val="22"/>
              </w:rPr>
              <w:t xml:space="preserve"> </w:t>
            </w:r>
            <w:r w:rsidRPr="005F4706">
              <w:rPr>
                <w:rFonts w:asciiTheme="minorHAnsi" w:eastAsia="Segoe UI Semilight" w:hAnsiTheme="minorHAnsi" w:cstheme="minorHAnsi"/>
                <w:color w:val="000000"/>
                <w:sz w:val="22"/>
                <w:szCs w:val="22"/>
              </w:rPr>
              <w:t>e</w:t>
            </w:r>
            <w:r w:rsidRPr="005F4706">
              <w:rPr>
                <w:rFonts w:asciiTheme="minorHAnsi" w:eastAsia="Segoe UI Semilight" w:hAnsiTheme="minorHAnsi" w:cstheme="minorHAnsi"/>
                <w:color w:val="000000"/>
                <w:spacing w:val="-1"/>
                <w:sz w:val="22"/>
                <w:szCs w:val="22"/>
              </w:rPr>
              <w:t>xpec</w:t>
            </w:r>
            <w:r w:rsidRPr="005F4706">
              <w:rPr>
                <w:rFonts w:asciiTheme="minorHAnsi" w:eastAsia="Segoe UI Semilight" w:hAnsiTheme="minorHAnsi" w:cstheme="minorHAnsi"/>
                <w:color w:val="000000"/>
                <w:spacing w:val="-2"/>
                <w:sz w:val="22"/>
                <w:szCs w:val="22"/>
              </w:rPr>
              <w:t>t</w:t>
            </w:r>
            <w:r w:rsidRPr="005F4706">
              <w:rPr>
                <w:rFonts w:asciiTheme="minorHAnsi" w:eastAsia="Segoe UI Semilight" w:hAnsiTheme="minorHAnsi" w:cstheme="minorHAnsi"/>
                <w:color w:val="000000"/>
                <w:sz w:val="22"/>
                <w:szCs w:val="22"/>
              </w:rPr>
              <w:t>ed</w:t>
            </w:r>
            <w:r w:rsidRPr="005F4706">
              <w:rPr>
                <w:rFonts w:asciiTheme="minorHAnsi" w:eastAsia="Segoe UI Semilight" w:hAnsiTheme="minorHAnsi" w:cstheme="minorHAnsi"/>
                <w:color w:val="000000"/>
                <w:spacing w:val="2"/>
                <w:sz w:val="22"/>
                <w:szCs w:val="22"/>
              </w:rPr>
              <w:t xml:space="preserve"> </w:t>
            </w:r>
            <w:r w:rsidRPr="005F4706">
              <w:rPr>
                <w:rFonts w:asciiTheme="minorHAnsi" w:eastAsia="Segoe UI Semilight" w:hAnsiTheme="minorHAnsi" w:cstheme="minorHAnsi"/>
                <w:color w:val="000000"/>
                <w:sz w:val="22"/>
                <w:szCs w:val="22"/>
              </w:rPr>
              <w:t>to</w:t>
            </w:r>
            <w:r w:rsidRPr="005F4706">
              <w:rPr>
                <w:rFonts w:asciiTheme="minorHAnsi" w:eastAsia="Segoe UI Semilight" w:hAnsiTheme="minorHAnsi" w:cstheme="minorHAnsi"/>
                <w:color w:val="000000"/>
                <w:spacing w:val="3"/>
                <w:sz w:val="22"/>
                <w:szCs w:val="22"/>
              </w:rPr>
              <w:t xml:space="preserve"> </w:t>
            </w:r>
            <w:r w:rsidRPr="005F4706">
              <w:rPr>
                <w:rFonts w:asciiTheme="minorHAnsi" w:eastAsia="Segoe UI Semilight" w:hAnsiTheme="minorHAnsi" w:cstheme="minorHAnsi"/>
                <w:color w:val="000000"/>
                <w:spacing w:val="-2"/>
                <w:sz w:val="22"/>
                <w:szCs w:val="22"/>
              </w:rPr>
              <w:t>w</w:t>
            </w:r>
            <w:r w:rsidRPr="005F4706">
              <w:rPr>
                <w:rFonts w:asciiTheme="minorHAnsi" w:eastAsia="Segoe UI Semilight" w:hAnsiTheme="minorHAnsi" w:cstheme="minorHAnsi"/>
                <w:color w:val="000000"/>
                <w:sz w:val="22"/>
                <w:szCs w:val="22"/>
              </w:rPr>
              <w:t>ork</w:t>
            </w:r>
            <w:r w:rsidRPr="005F4706">
              <w:rPr>
                <w:rFonts w:asciiTheme="minorHAnsi" w:eastAsia="Segoe UI Semilight" w:hAnsiTheme="minorHAnsi" w:cstheme="minorHAnsi"/>
                <w:color w:val="000000"/>
                <w:spacing w:val="2"/>
                <w:sz w:val="22"/>
                <w:szCs w:val="22"/>
              </w:rPr>
              <w:t xml:space="preserve"> </w:t>
            </w:r>
            <w:r w:rsidRPr="005F4706">
              <w:rPr>
                <w:rFonts w:asciiTheme="minorHAnsi" w:eastAsia="Segoe UI Semilight" w:hAnsiTheme="minorHAnsi" w:cstheme="minorHAnsi"/>
                <w:color w:val="000000"/>
                <w:sz w:val="22"/>
                <w:szCs w:val="22"/>
              </w:rPr>
              <w:t>clos</w:t>
            </w:r>
            <w:r w:rsidRPr="005F4706">
              <w:rPr>
                <w:rFonts w:asciiTheme="minorHAnsi" w:eastAsia="Segoe UI Semilight" w:hAnsiTheme="minorHAnsi" w:cstheme="minorHAnsi"/>
                <w:color w:val="000000"/>
                <w:spacing w:val="-1"/>
                <w:sz w:val="22"/>
                <w:szCs w:val="22"/>
              </w:rPr>
              <w:t>e</w:t>
            </w:r>
            <w:r w:rsidRPr="005F4706">
              <w:rPr>
                <w:rFonts w:asciiTheme="minorHAnsi" w:eastAsia="Segoe UI Semilight" w:hAnsiTheme="minorHAnsi" w:cstheme="minorHAnsi"/>
                <w:color w:val="000000"/>
                <w:sz w:val="22"/>
                <w:szCs w:val="22"/>
              </w:rPr>
              <w:t>ly wi</w:t>
            </w:r>
            <w:r w:rsidRPr="005F4706">
              <w:rPr>
                <w:rFonts w:asciiTheme="minorHAnsi" w:eastAsia="Segoe UI Semilight" w:hAnsiTheme="minorHAnsi" w:cstheme="minorHAnsi"/>
                <w:color w:val="000000"/>
                <w:spacing w:val="-2"/>
                <w:sz w:val="22"/>
                <w:szCs w:val="22"/>
              </w:rPr>
              <w:t>t</w:t>
            </w:r>
            <w:r w:rsidRPr="005F4706">
              <w:rPr>
                <w:rFonts w:asciiTheme="minorHAnsi" w:eastAsia="Segoe UI Semilight" w:hAnsiTheme="minorHAnsi" w:cstheme="minorHAnsi"/>
                <w:color w:val="000000"/>
                <w:sz w:val="22"/>
                <w:szCs w:val="22"/>
              </w:rPr>
              <w:t>h</w:t>
            </w:r>
            <w:r w:rsidRPr="005F4706">
              <w:rPr>
                <w:rFonts w:asciiTheme="minorHAnsi" w:eastAsia="Segoe UI Semilight" w:hAnsiTheme="minorHAnsi" w:cstheme="minorHAnsi"/>
                <w:color w:val="000000"/>
                <w:spacing w:val="2"/>
                <w:sz w:val="22"/>
                <w:szCs w:val="22"/>
              </w:rPr>
              <w:t xml:space="preserve"> </w:t>
            </w:r>
            <w:r w:rsidRPr="005F4706">
              <w:rPr>
                <w:rFonts w:asciiTheme="minorHAnsi" w:eastAsia="Segoe UI Semilight" w:hAnsiTheme="minorHAnsi" w:cstheme="minorHAnsi"/>
                <w:color w:val="000000"/>
                <w:sz w:val="22"/>
                <w:szCs w:val="22"/>
              </w:rPr>
              <w:t>t</w:t>
            </w:r>
            <w:r w:rsidRPr="005F4706">
              <w:rPr>
                <w:rFonts w:asciiTheme="minorHAnsi" w:eastAsia="Segoe UI Semilight" w:hAnsiTheme="minorHAnsi" w:cstheme="minorHAnsi"/>
                <w:color w:val="000000"/>
                <w:spacing w:val="-1"/>
                <w:sz w:val="22"/>
                <w:szCs w:val="22"/>
              </w:rPr>
              <w:t>h</w:t>
            </w:r>
            <w:r w:rsidRPr="005F4706">
              <w:rPr>
                <w:rFonts w:asciiTheme="minorHAnsi" w:eastAsia="Segoe UI Semilight" w:hAnsiTheme="minorHAnsi" w:cstheme="minorHAnsi"/>
                <w:color w:val="000000"/>
                <w:sz w:val="22"/>
                <w:szCs w:val="22"/>
              </w:rPr>
              <w:t>e</w:t>
            </w:r>
            <w:r w:rsidRPr="005F4706">
              <w:rPr>
                <w:rFonts w:asciiTheme="minorHAnsi" w:eastAsia="Segoe UI Semilight" w:hAnsiTheme="minorHAnsi" w:cstheme="minorHAnsi"/>
                <w:color w:val="000000"/>
                <w:spacing w:val="1"/>
                <w:sz w:val="22"/>
                <w:szCs w:val="22"/>
              </w:rPr>
              <w:t xml:space="preserve"> </w:t>
            </w:r>
            <w:r w:rsidRPr="005F4706">
              <w:rPr>
                <w:rFonts w:asciiTheme="minorHAnsi" w:eastAsia="Segoe UI Semilight" w:hAnsiTheme="minorHAnsi" w:cstheme="minorHAnsi"/>
                <w:color w:val="000000"/>
                <w:sz w:val="22"/>
                <w:szCs w:val="22"/>
              </w:rPr>
              <w:t>wider T</w:t>
            </w:r>
            <w:r w:rsidRPr="005F4706">
              <w:rPr>
                <w:rFonts w:asciiTheme="minorHAnsi" w:eastAsia="Segoe UI Semilight" w:hAnsiTheme="minorHAnsi" w:cstheme="minorHAnsi"/>
                <w:color w:val="000000"/>
                <w:spacing w:val="-1"/>
                <w:sz w:val="22"/>
                <w:szCs w:val="22"/>
              </w:rPr>
              <w:t>e</w:t>
            </w:r>
            <w:r w:rsidRPr="005F4706">
              <w:rPr>
                <w:rFonts w:asciiTheme="minorHAnsi" w:eastAsia="Segoe UI Semilight" w:hAnsiTheme="minorHAnsi" w:cstheme="minorHAnsi"/>
                <w:color w:val="000000"/>
                <w:spacing w:val="-2"/>
                <w:sz w:val="22"/>
                <w:szCs w:val="22"/>
              </w:rPr>
              <w:t>c</w:t>
            </w:r>
            <w:r w:rsidRPr="005F4706">
              <w:rPr>
                <w:rFonts w:asciiTheme="minorHAnsi" w:eastAsia="Segoe UI Semilight" w:hAnsiTheme="minorHAnsi" w:cstheme="minorHAnsi"/>
                <w:color w:val="000000"/>
                <w:sz w:val="22"/>
                <w:szCs w:val="22"/>
              </w:rPr>
              <w:t>hnician</w:t>
            </w:r>
            <w:r w:rsidRPr="005F4706">
              <w:rPr>
                <w:rFonts w:asciiTheme="minorHAnsi" w:eastAsia="Segoe UI Semilight" w:hAnsiTheme="minorHAnsi" w:cstheme="minorHAnsi"/>
                <w:color w:val="000000"/>
                <w:spacing w:val="1"/>
                <w:sz w:val="22"/>
                <w:szCs w:val="22"/>
              </w:rPr>
              <w:t xml:space="preserve"> </w:t>
            </w:r>
            <w:r w:rsidRPr="005F4706">
              <w:rPr>
                <w:rFonts w:asciiTheme="minorHAnsi" w:eastAsia="Segoe UI Semilight" w:hAnsiTheme="minorHAnsi" w:cstheme="minorHAnsi"/>
                <w:color w:val="000000"/>
                <w:sz w:val="22"/>
                <w:szCs w:val="22"/>
              </w:rPr>
              <w:t>t</w:t>
            </w:r>
            <w:r w:rsidRPr="005F4706">
              <w:rPr>
                <w:rFonts w:asciiTheme="minorHAnsi" w:eastAsia="Segoe UI Semilight" w:hAnsiTheme="minorHAnsi" w:cstheme="minorHAnsi"/>
                <w:color w:val="000000"/>
                <w:spacing w:val="-1"/>
                <w:sz w:val="22"/>
                <w:szCs w:val="22"/>
              </w:rPr>
              <w:t>e</w:t>
            </w:r>
            <w:r w:rsidRPr="005F4706">
              <w:rPr>
                <w:rFonts w:asciiTheme="minorHAnsi" w:eastAsia="Segoe UI Semilight" w:hAnsiTheme="minorHAnsi" w:cstheme="minorHAnsi"/>
                <w:color w:val="000000"/>
                <w:sz w:val="22"/>
                <w:szCs w:val="22"/>
              </w:rPr>
              <w:t>a</w:t>
            </w:r>
            <w:r w:rsidRPr="005F4706">
              <w:rPr>
                <w:rFonts w:asciiTheme="minorHAnsi" w:eastAsia="Segoe UI Semilight" w:hAnsiTheme="minorHAnsi" w:cstheme="minorHAnsi"/>
                <w:color w:val="000000"/>
                <w:spacing w:val="-1"/>
                <w:sz w:val="22"/>
                <w:szCs w:val="22"/>
              </w:rPr>
              <w:t>m,</w:t>
            </w:r>
            <w:r w:rsidRPr="005F4706">
              <w:rPr>
                <w:rFonts w:asciiTheme="minorHAnsi" w:eastAsia="Segoe UI Semilight" w:hAnsiTheme="minorHAnsi" w:cstheme="minorHAnsi"/>
                <w:color w:val="000000"/>
                <w:sz w:val="22"/>
                <w:szCs w:val="22"/>
              </w:rPr>
              <w:t xml:space="preserve"> fac</w:t>
            </w:r>
            <w:r w:rsidRPr="005F4706">
              <w:rPr>
                <w:rFonts w:asciiTheme="minorHAnsi" w:eastAsia="Segoe UI Semilight" w:hAnsiTheme="minorHAnsi" w:cstheme="minorHAnsi"/>
                <w:color w:val="000000"/>
                <w:spacing w:val="-1"/>
                <w:sz w:val="22"/>
                <w:szCs w:val="22"/>
              </w:rPr>
              <w:t>u</w:t>
            </w:r>
            <w:r w:rsidRPr="005F4706">
              <w:rPr>
                <w:rFonts w:asciiTheme="minorHAnsi" w:eastAsia="Segoe UI Semilight" w:hAnsiTheme="minorHAnsi" w:cstheme="minorHAnsi"/>
                <w:color w:val="000000"/>
                <w:sz w:val="22"/>
                <w:szCs w:val="22"/>
              </w:rPr>
              <w:t>lty</w:t>
            </w:r>
            <w:r w:rsidRPr="005F4706">
              <w:rPr>
                <w:rFonts w:asciiTheme="minorHAnsi" w:eastAsia="Segoe UI Semilight" w:hAnsiTheme="minorHAnsi" w:cstheme="minorHAnsi"/>
                <w:color w:val="000000"/>
                <w:spacing w:val="2"/>
                <w:sz w:val="22"/>
                <w:szCs w:val="22"/>
              </w:rPr>
              <w:t xml:space="preserve"> </w:t>
            </w:r>
            <w:r w:rsidRPr="005F4706">
              <w:rPr>
                <w:rFonts w:asciiTheme="minorHAnsi" w:eastAsia="Segoe UI Semilight" w:hAnsiTheme="minorHAnsi" w:cstheme="minorHAnsi"/>
                <w:color w:val="000000"/>
                <w:spacing w:val="-1"/>
                <w:sz w:val="22"/>
                <w:szCs w:val="22"/>
              </w:rPr>
              <w:t>o</w:t>
            </w:r>
            <w:r w:rsidRPr="005F4706">
              <w:rPr>
                <w:rFonts w:asciiTheme="minorHAnsi" w:eastAsia="Segoe UI Semilight" w:hAnsiTheme="minorHAnsi" w:cstheme="minorHAnsi"/>
                <w:color w:val="000000"/>
                <w:sz w:val="22"/>
                <w:szCs w:val="22"/>
              </w:rPr>
              <w:t>per</w:t>
            </w:r>
            <w:r w:rsidRPr="005F4706">
              <w:rPr>
                <w:rFonts w:asciiTheme="minorHAnsi" w:eastAsia="Segoe UI Semilight" w:hAnsiTheme="minorHAnsi" w:cstheme="minorHAnsi"/>
                <w:color w:val="000000"/>
                <w:spacing w:val="-1"/>
                <w:sz w:val="22"/>
                <w:szCs w:val="22"/>
              </w:rPr>
              <w:t>at</w:t>
            </w:r>
            <w:r w:rsidRPr="005F4706">
              <w:rPr>
                <w:rFonts w:asciiTheme="minorHAnsi" w:eastAsia="Segoe UI Semilight" w:hAnsiTheme="minorHAnsi" w:cstheme="minorHAnsi"/>
                <w:color w:val="000000"/>
                <w:sz w:val="22"/>
                <w:szCs w:val="22"/>
              </w:rPr>
              <w:t>i</w:t>
            </w:r>
            <w:r w:rsidRPr="005F4706">
              <w:rPr>
                <w:rFonts w:asciiTheme="minorHAnsi" w:eastAsia="Segoe UI Semilight" w:hAnsiTheme="minorHAnsi" w:cstheme="minorHAnsi"/>
                <w:color w:val="000000"/>
                <w:spacing w:val="-1"/>
                <w:sz w:val="22"/>
                <w:szCs w:val="22"/>
              </w:rPr>
              <w:t>o</w:t>
            </w:r>
            <w:r w:rsidRPr="005F4706">
              <w:rPr>
                <w:rFonts w:asciiTheme="minorHAnsi" w:eastAsia="Segoe UI Semilight" w:hAnsiTheme="minorHAnsi" w:cstheme="minorHAnsi"/>
                <w:color w:val="000000"/>
                <w:sz w:val="22"/>
                <w:szCs w:val="22"/>
              </w:rPr>
              <w:t>ns</w:t>
            </w:r>
            <w:r w:rsidRPr="005F4706">
              <w:rPr>
                <w:rFonts w:asciiTheme="minorHAnsi" w:eastAsia="Segoe UI Semilight" w:hAnsiTheme="minorHAnsi" w:cstheme="minorHAnsi"/>
                <w:color w:val="000000"/>
                <w:spacing w:val="2"/>
                <w:sz w:val="22"/>
                <w:szCs w:val="22"/>
              </w:rPr>
              <w:t xml:space="preserve"> </w:t>
            </w:r>
            <w:r w:rsidRPr="005F4706">
              <w:rPr>
                <w:rFonts w:asciiTheme="minorHAnsi" w:eastAsia="Segoe UI Semilight" w:hAnsiTheme="minorHAnsi" w:cstheme="minorHAnsi"/>
                <w:color w:val="000000"/>
                <w:sz w:val="22"/>
                <w:szCs w:val="22"/>
              </w:rPr>
              <w:t>t</w:t>
            </w:r>
            <w:r w:rsidRPr="005F4706">
              <w:rPr>
                <w:rFonts w:asciiTheme="minorHAnsi" w:eastAsia="Segoe UI Semilight" w:hAnsiTheme="minorHAnsi" w:cstheme="minorHAnsi"/>
                <w:color w:val="000000"/>
                <w:spacing w:val="-1"/>
                <w:sz w:val="22"/>
                <w:szCs w:val="22"/>
              </w:rPr>
              <w:t>e</w:t>
            </w:r>
            <w:r w:rsidRPr="005F4706">
              <w:rPr>
                <w:rFonts w:asciiTheme="minorHAnsi" w:eastAsia="Segoe UI Semilight" w:hAnsiTheme="minorHAnsi" w:cstheme="minorHAnsi"/>
                <w:color w:val="000000"/>
                <w:sz w:val="22"/>
                <w:szCs w:val="22"/>
              </w:rPr>
              <w:t>am and</w:t>
            </w:r>
            <w:r w:rsidRPr="005F4706">
              <w:rPr>
                <w:rFonts w:asciiTheme="minorHAnsi" w:eastAsia="Segoe UI Semilight" w:hAnsiTheme="minorHAnsi" w:cstheme="minorHAnsi"/>
                <w:color w:val="000000"/>
                <w:spacing w:val="31"/>
                <w:sz w:val="22"/>
                <w:szCs w:val="22"/>
              </w:rPr>
              <w:t xml:space="preserve"> </w:t>
            </w:r>
            <w:r w:rsidRPr="005F4706">
              <w:rPr>
                <w:rFonts w:asciiTheme="minorHAnsi" w:eastAsia="Segoe UI Semilight" w:hAnsiTheme="minorHAnsi" w:cstheme="minorHAnsi"/>
                <w:color w:val="000000"/>
                <w:sz w:val="22"/>
                <w:szCs w:val="22"/>
              </w:rPr>
              <w:t>Fac</w:t>
            </w:r>
            <w:r w:rsidRPr="005F4706">
              <w:rPr>
                <w:rFonts w:asciiTheme="minorHAnsi" w:eastAsia="Segoe UI Semilight" w:hAnsiTheme="minorHAnsi" w:cstheme="minorHAnsi"/>
                <w:color w:val="000000"/>
                <w:spacing w:val="-1"/>
                <w:sz w:val="22"/>
                <w:szCs w:val="22"/>
              </w:rPr>
              <w:t>u</w:t>
            </w:r>
            <w:r w:rsidRPr="005F4706">
              <w:rPr>
                <w:rFonts w:asciiTheme="minorHAnsi" w:eastAsia="Segoe UI Semilight" w:hAnsiTheme="minorHAnsi" w:cstheme="minorHAnsi"/>
                <w:color w:val="000000"/>
                <w:sz w:val="22"/>
                <w:szCs w:val="22"/>
              </w:rPr>
              <w:t>lty</w:t>
            </w:r>
            <w:r w:rsidRPr="005F4706">
              <w:rPr>
                <w:rFonts w:asciiTheme="minorHAnsi" w:eastAsia="Segoe UI Semilight" w:hAnsiTheme="minorHAnsi" w:cstheme="minorHAnsi"/>
                <w:color w:val="000000"/>
                <w:spacing w:val="30"/>
                <w:sz w:val="22"/>
                <w:szCs w:val="22"/>
              </w:rPr>
              <w:t xml:space="preserve"> </w:t>
            </w:r>
            <w:r w:rsidRPr="005F4706">
              <w:rPr>
                <w:rFonts w:asciiTheme="minorHAnsi" w:eastAsia="Segoe UI Semilight" w:hAnsiTheme="minorHAnsi" w:cstheme="minorHAnsi"/>
                <w:color w:val="000000"/>
                <w:spacing w:val="1"/>
                <w:sz w:val="22"/>
                <w:szCs w:val="22"/>
              </w:rPr>
              <w:t>O</w:t>
            </w:r>
            <w:r w:rsidRPr="005F4706">
              <w:rPr>
                <w:rFonts w:asciiTheme="minorHAnsi" w:eastAsia="Segoe UI Semilight" w:hAnsiTheme="minorHAnsi" w:cstheme="minorHAnsi"/>
                <w:color w:val="000000"/>
                <w:sz w:val="22"/>
                <w:szCs w:val="22"/>
              </w:rPr>
              <w:t>pera</w:t>
            </w:r>
            <w:r w:rsidRPr="005F4706">
              <w:rPr>
                <w:rFonts w:asciiTheme="minorHAnsi" w:eastAsia="Segoe UI Semilight" w:hAnsiTheme="minorHAnsi" w:cstheme="minorHAnsi"/>
                <w:color w:val="000000"/>
                <w:spacing w:val="-3"/>
                <w:sz w:val="22"/>
                <w:szCs w:val="22"/>
              </w:rPr>
              <w:t>t</w:t>
            </w:r>
            <w:r w:rsidRPr="005F4706">
              <w:rPr>
                <w:rFonts w:asciiTheme="minorHAnsi" w:eastAsia="Segoe UI Semilight" w:hAnsiTheme="minorHAnsi" w:cstheme="minorHAnsi"/>
                <w:color w:val="000000"/>
                <w:sz w:val="22"/>
                <w:szCs w:val="22"/>
              </w:rPr>
              <w:t>i</w:t>
            </w:r>
            <w:r w:rsidRPr="005F4706">
              <w:rPr>
                <w:rFonts w:asciiTheme="minorHAnsi" w:eastAsia="Segoe UI Semilight" w:hAnsiTheme="minorHAnsi" w:cstheme="minorHAnsi"/>
                <w:color w:val="000000"/>
                <w:spacing w:val="-1"/>
                <w:sz w:val="22"/>
                <w:szCs w:val="22"/>
              </w:rPr>
              <w:t>o</w:t>
            </w:r>
            <w:r w:rsidRPr="005F4706">
              <w:rPr>
                <w:rFonts w:asciiTheme="minorHAnsi" w:eastAsia="Segoe UI Semilight" w:hAnsiTheme="minorHAnsi" w:cstheme="minorHAnsi"/>
                <w:color w:val="000000"/>
                <w:sz w:val="22"/>
                <w:szCs w:val="22"/>
              </w:rPr>
              <w:t>ns</w:t>
            </w:r>
            <w:r w:rsidRPr="005F4706">
              <w:rPr>
                <w:rFonts w:asciiTheme="minorHAnsi" w:eastAsia="Segoe UI Semilight" w:hAnsiTheme="minorHAnsi" w:cstheme="minorHAnsi"/>
                <w:color w:val="000000"/>
                <w:spacing w:val="30"/>
                <w:sz w:val="22"/>
                <w:szCs w:val="22"/>
              </w:rPr>
              <w:t xml:space="preserve"> </w:t>
            </w:r>
            <w:r w:rsidRPr="005F4706">
              <w:rPr>
                <w:rFonts w:asciiTheme="minorHAnsi" w:eastAsia="Segoe UI Semilight" w:hAnsiTheme="minorHAnsi" w:cstheme="minorHAnsi"/>
                <w:color w:val="000000"/>
                <w:spacing w:val="1"/>
                <w:sz w:val="22"/>
                <w:szCs w:val="22"/>
              </w:rPr>
              <w:t>M</w:t>
            </w:r>
            <w:r w:rsidRPr="005F4706">
              <w:rPr>
                <w:rFonts w:asciiTheme="minorHAnsi" w:eastAsia="Segoe UI Semilight" w:hAnsiTheme="minorHAnsi" w:cstheme="minorHAnsi"/>
                <w:color w:val="000000"/>
                <w:sz w:val="22"/>
                <w:szCs w:val="22"/>
              </w:rPr>
              <w:t>an</w:t>
            </w:r>
            <w:r w:rsidRPr="005F4706">
              <w:rPr>
                <w:rFonts w:asciiTheme="minorHAnsi" w:eastAsia="Segoe UI Semilight" w:hAnsiTheme="minorHAnsi" w:cstheme="minorHAnsi"/>
                <w:color w:val="000000"/>
                <w:spacing w:val="-1"/>
                <w:sz w:val="22"/>
                <w:szCs w:val="22"/>
              </w:rPr>
              <w:t>a</w:t>
            </w:r>
            <w:r w:rsidRPr="005F4706">
              <w:rPr>
                <w:rFonts w:asciiTheme="minorHAnsi" w:eastAsia="Segoe UI Semilight" w:hAnsiTheme="minorHAnsi" w:cstheme="minorHAnsi"/>
                <w:color w:val="000000"/>
                <w:sz w:val="22"/>
                <w:szCs w:val="22"/>
              </w:rPr>
              <w:t>ger</w:t>
            </w:r>
            <w:r w:rsidRPr="005F4706">
              <w:rPr>
                <w:rFonts w:asciiTheme="minorHAnsi" w:eastAsia="Segoe UI Semilight" w:hAnsiTheme="minorHAnsi" w:cstheme="minorHAnsi"/>
                <w:color w:val="000000"/>
                <w:spacing w:val="32"/>
                <w:sz w:val="22"/>
                <w:szCs w:val="22"/>
              </w:rPr>
              <w:t xml:space="preserve"> </w:t>
            </w:r>
            <w:r w:rsidRPr="005F4706">
              <w:rPr>
                <w:rFonts w:asciiTheme="minorHAnsi" w:eastAsia="Segoe UI Semilight" w:hAnsiTheme="minorHAnsi" w:cstheme="minorHAnsi"/>
                <w:color w:val="000000"/>
                <w:sz w:val="22"/>
                <w:szCs w:val="22"/>
              </w:rPr>
              <w:t>so</w:t>
            </w:r>
            <w:r w:rsidRPr="005F4706">
              <w:rPr>
                <w:rFonts w:asciiTheme="minorHAnsi" w:eastAsia="Segoe UI Semilight" w:hAnsiTheme="minorHAnsi" w:cstheme="minorHAnsi"/>
                <w:color w:val="000000"/>
                <w:spacing w:val="34"/>
                <w:sz w:val="22"/>
                <w:szCs w:val="22"/>
              </w:rPr>
              <w:t xml:space="preserve"> </w:t>
            </w:r>
            <w:r w:rsidRPr="005F4706">
              <w:rPr>
                <w:rFonts w:asciiTheme="minorHAnsi" w:eastAsia="Segoe UI Semilight" w:hAnsiTheme="minorHAnsi" w:cstheme="minorHAnsi"/>
                <w:color w:val="000000"/>
                <w:spacing w:val="-2"/>
                <w:sz w:val="22"/>
                <w:szCs w:val="22"/>
              </w:rPr>
              <w:t>t</w:t>
            </w:r>
            <w:r w:rsidRPr="005F4706">
              <w:rPr>
                <w:rFonts w:asciiTheme="minorHAnsi" w:eastAsia="Segoe UI Semilight" w:hAnsiTheme="minorHAnsi" w:cstheme="minorHAnsi"/>
                <w:color w:val="000000"/>
                <w:sz w:val="22"/>
                <w:szCs w:val="22"/>
              </w:rPr>
              <w:t>hey</w:t>
            </w:r>
            <w:r w:rsidRPr="005F4706">
              <w:rPr>
                <w:rFonts w:asciiTheme="minorHAnsi" w:eastAsia="Segoe UI Semilight" w:hAnsiTheme="minorHAnsi" w:cstheme="minorHAnsi"/>
                <w:color w:val="000000"/>
                <w:spacing w:val="33"/>
                <w:sz w:val="22"/>
                <w:szCs w:val="22"/>
              </w:rPr>
              <w:t xml:space="preserve"> </w:t>
            </w:r>
            <w:r w:rsidRPr="005F4706">
              <w:rPr>
                <w:rFonts w:asciiTheme="minorHAnsi" w:eastAsia="Segoe UI Semilight" w:hAnsiTheme="minorHAnsi" w:cstheme="minorHAnsi"/>
                <w:color w:val="000000"/>
                <w:sz w:val="22"/>
                <w:szCs w:val="22"/>
              </w:rPr>
              <w:t>c</w:t>
            </w:r>
            <w:r w:rsidRPr="005F4706">
              <w:rPr>
                <w:rFonts w:asciiTheme="minorHAnsi" w:eastAsia="Segoe UI Semilight" w:hAnsiTheme="minorHAnsi" w:cstheme="minorHAnsi"/>
                <w:color w:val="000000"/>
                <w:spacing w:val="-1"/>
                <w:sz w:val="22"/>
                <w:szCs w:val="22"/>
              </w:rPr>
              <w:t>a</w:t>
            </w:r>
            <w:r w:rsidRPr="005F4706">
              <w:rPr>
                <w:rFonts w:asciiTheme="minorHAnsi" w:eastAsia="Segoe UI Semilight" w:hAnsiTheme="minorHAnsi" w:cstheme="minorHAnsi"/>
                <w:color w:val="000000"/>
                <w:sz w:val="22"/>
                <w:szCs w:val="22"/>
              </w:rPr>
              <w:t>n</w:t>
            </w:r>
            <w:r w:rsidRPr="005F4706">
              <w:rPr>
                <w:rFonts w:asciiTheme="minorHAnsi" w:eastAsia="Segoe UI Semilight" w:hAnsiTheme="minorHAnsi" w:cstheme="minorHAnsi"/>
                <w:color w:val="000000"/>
                <w:spacing w:val="31"/>
                <w:sz w:val="22"/>
                <w:szCs w:val="22"/>
              </w:rPr>
              <w:t xml:space="preserve"> </w:t>
            </w:r>
            <w:r w:rsidRPr="005F4706">
              <w:rPr>
                <w:rFonts w:asciiTheme="minorHAnsi" w:eastAsia="Segoe UI Semilight" w:hAnsiTheme="minorHAnsi" w:cstheme="minorHAnsi"/>
                <w:color w:val="000000"/>
                <w:sz w:val="22"/>
                <w:szCs w:val="22"/>
              </w:rPr>
              <w:t>plan</w:t>
            </w:r>
            <w:r w:rsidRPr="005F4706">
              <w:rPr>
                <w:rFonts w:asciiTheme="minorHAnsi" w:eastAsia="Segoe UI Semilight" w:hAnsiTheme="minorHAnsi" w:cstheme="minorHAnsi"/>
                <w:color w:val="000000"/>
                <w:spacing w:val="31"/>
                <w:sz w:val="22"/>
                <w:szCs w:val="22"/>
              </w:rPr>
              <w:t xml:space="preserve"> </w:t>
            </w:r>
            <w:r w:rsidRPr="005F4706">
              <w:rPr>
                <w:rFonts w:asciiTheme="minorHAnsi" w:eastAsia="Segoe UI Semilight" w:hAnsiTheme="minorHAnsi" w:cstheme="minorHAnsi"/>
                <w:color w:val="000000"/>
                <w:spacing w:val="1"/>
                <w:sz w:val="22"/>
                <w:szCs w:val="22"/>
              </w:rPr>
              <w:t>&amp;</w:t>
            </w:r>
            <w:r w:rsidRPr="005F4706">
              <w:rPr>
                <w:rFonts w:asciiTheme="minorHAnsi" w:eastAsia="Segoe UI Semilight" w:hAnsiTheme="minorHAnsi" w:cstheme="minorHAnsi"/>
                <w:color w:val="000000"/>
                <w:spacing w:val="35"/>
                <w:sz w:val="22"/>
                <w:szCs w:val="22"/>
              </w:rPr>
              <w:t xml:space="preserve"> </w:t>
            </w:r>
            <w:r w:rsidRPr="005F4706">
              <w:rPr>
                <w:rFonts w:asciiTheme="minorHAnsi" w:eastAsia="Segoe UI Semilight" w:hAnsiTheme="minorHAnsi" w:cstheme="minorHAnsi"/>
                <w:color w:val="000000"/>
                <w:sz w:val="22"/>
                <w:szCs w:val="22"/>
              </w:rPr>
              <w:t>o</w:t>
            </w:r>
            <w:r w:rsidRPr="005F4706">
              <w:rPr>
                <w:rFonts w:asciiTheme="minorHAnsi" w:eastAsia="Segoe UI Semilight" w:hAnsiTheme="minorHAnsi" w:cstheme="minorHAnsi"/>
                <w:color w:val="000000"/>
                <w:spacing w:val="-1"/>
                <w:sz w:val="22"/>
                <w:szCs w:val="22"/>
              </w:rPr>
              <w:t>r</w:t>
            </w:r>
            <w:r w:rsidRPr="005F4706">
              <w:rPr>
                <w:rFonts w:asciiTheme="minorHAnsi" w:eastAsia="Segoe UI Semilight" w:hAnsiTheme="minorHAnsi" w:cstheme="minorHAnsi"/>
                <w:color w:val="000000"/>
                <w:sz w:val="22"/>
                <w:szCs w:val="22"/>
              </w:rPr>
              <w:t>ga</w:t>
            </w:r>
            <w:r w:rsidRPr="005F4706">
              <w:rPr>
                <w:rFonts w:asciiTheme="minorHAnsi" w:eastAsia="Segoe UI Semilight" w:hAnsiTheme="minorHAnsi" w:cstheme="minorHAnsi"/>
                <w:color w:val="000000"/>
                <w:spacing w:val="-2"/>
                <w:sz w:val="22"/>
                <w:szCs w:val="22"/>
              </w:rPr>
              <w:t>n</w:t>
            </w:r>
            <w:r w:rsidRPr="005F4706">
              <w:rPr>
                <w:rFonts w:asciiTheme="minorHAnsi" w:eastAsia="Segoe UI Semilight" w:hAnsiTheme="minorHAnsi" w:cstheme="minorHAnsi"/>
                <w:color w:val="000000"/>
                <w:sz w:val="22"/>
                <w:szCs w:val="22"/>
              </w:rPr>
              <w:t>ise</w:t>
            </w:r>
            <w:r w:rsidRPr="005F4706">
              <w:rPr>
                <w:rFonts w:asciiTheme="minorHAnsi" w:eastAsia="Segoe UI Semilight" w:hAnsiTheme="minorHAnsi" w:cstheme="minorHAnsi"/>
                <w:color w:val="000000"/>
                <w:spacing w:val="32"/>
                <w:sz w:val="22"/>
                <w:szCs w:val="22"/>
              </w:rPr>
              <w:t xml:space="preserve"> </w:t>
            </w:r>
            <w:r w:rsidRPr="005F4706">
              <w:rPr>
                <w:rFonts w:asciiTheme="minorHAnsi" w:eastAsia="Segoe UI Semilight" w:hAnsiTheme="minorHAnsi" w:cstheme="minorHAnsi"/>
                <w:color w:val="000000"/>
                <w:sz w:val="22"/>
                <w:szCs w:val="22"/>
              </w:rPr>
              <w:t>the</w:t>
            </w:r>
            <w:r w:rsidRPr="005F4706">
              <w:rPr>
                <w:rFonts w:asciiTheme="minorHAnsi" w:eastAsia="Segoe UI Semilight" w:hAnsiTheme="minorHAnsi" w:cstheme="minorHAnsi"/>
                <w:color w:val="000000"/>
                <w:spacing w:val="30"/>
                <w:sz w:val="22"/>
                <w:szCs w:val="22"/>
              </w:rPr>
              <w:t xml:space="preserve"> </w:t>
            </w:r>
            <w:r w:rsidRPr="005F4706">
              <w:rPr>
                <w:rFonts w:asciiTheme="minorHAnsi" w:eastAsia="Segoe UI Semilight" w:hAnsiTheme="minorHAnsi" w:cstheme="minorHAnsi"/>
                <w:color w:val="000000"/>
                <w:spacing w:val="1"/>
                <w:sz w:val="22"/>
                <w:szCs w:val="22"/>
              </w:rPr>
              <w:t>p</w:t>
            </w:r>
            <w:r w:rsidRPr="005F4706">
              <w:rPr>
                <w:rFonts w:asciiTheme="minorHAnsi" w:eastAsia="Segoe UI Semilight" w:hAnsiTheme="minorHAnsi" w:cstheme="minorHAnsi"/>
                <w:color w:val="000000"/>
                <w:sz w:val="22"/>
                <w:szCs w:val="22"/>
              </w:rPr>
              <w:t>ro</w:t>
            </w:r>
            <w:r w:rsidRPr="005F4706">
              <w:rPr>
                <w:rFonts w:asciiTheme="minorHAnsi" w:eastAsia="Segoe UI Semilight" w:hAnsiTheme="minorHAnsi" w:cstheme="minorHAnsi"/>
                <w:color w:val="000000"/>
                <w:spacing w:val="-1"/>
                <w:sz w:val="22"/>
                <w:szCs w:val="22"/>
              </w:rPr>
              <w:t>v</w:t>
            </w:r>
            <w:r w:rsidRPr="005F4706">
              <w:rPr>
                <w:rFonts w:asciiTheme="minorHAnsi" w:eastAsia="Segoe UI Semilight" w:hAnsiTheme="minorHAnsi" w:cstheme="minorHAnsi"/>
                <w:color w:val="000000"/>
                <w:sz w:val="22"/>
                <w:szCs w:val="22"/>
              </w:rPr>
              <w:t>i</w:t>
            </w:r>
            <w:r w:rsidRPr="005F4706">
              <w:rPr>
                <w:rFonts w:asciiTheme="minorHAnsi" w:eastAsia="Segoe UI Semilight" w:hAnsiTheme="minorHAnsi" w:cstheme="minorHAnsi"/>
                <w:color w:val="000000"/>
                <w:spacing w:val="-3"/>
                <w:sz w:val="22"/>
                <w:szCs w:val="22"/>
              </w:rPr>
              <w:t>s</w:t>
            </w:r>
            <w:r w:rsidRPr="005F4706">
              <w:rPr>
                <w:rFonts w:asciiTheme="minorHAnsi" w:eastAsia="Segoe UI Semilight" w:hAnsiTheme="minorHAnsi" w:cstheme="minorHAnsi"/>
                <w:color w:val="000000"/>
                <w:sz w:val="22"/>
                <w:szCs w:val="22"/>
              </w:rPr>
              <w:t>ion</w:t>
            </w:r>
            <w:r w:rsidRPr="005F4706">
              <w:rPr>
                <w:rFonts w:asciiTheme="minorHAnsi" w:eastAsia="Segoe UI Semilight" w:hAnsiTheme="minorHAnsi" w:cstheme="minorHAnsi"/>
                <w:color w:val="000000"/>
                <w:spacing w:val="32"/>
                <w:sz w:val="22"/>
                <w:szCs w:val="22"/>
              </w:rPr>
              <w:t xml:space="preserve"> </w:t>
            </w:r>
            <w:r w:rsidRPr="005F4706">
              <w:rPr>
                <w:rFonts w:asciiTheme="minorHAnsi" w:eastAsia="Segoe UI Semilight" w:hAnsiTheme="minorHAnsi" w:cstheme="minorHAnsi"/>
                <w:color w:val="000000"/>
                <w:spacing w:val="1"/>
                <w:sz w:val="22"/>
                <w:szCs w:val="22"/>
              </w:rPr>
              <w:t>of</w:t>
            </w:r>
            <w:r w:rsidRPr="005F4706">
              <w:rPr>
                <w:rFonts w:asciiTheme="minorHAnsi" w:eastAsia="Segoe UI Semilight" w:hAnsiTheme="minorHAnsi" w:cstheme="minorHAnsi"/>
                <w:color w:val="000000"/>
                <w:spacing w:val="33"/>
                <w:sz w:val="22"/>
                <w:szCs w:val="22"/>
              </w:rPr>
              <w:t xml:space="preserve"> </w:t>
            </w:r>
            <w:r w:rsidRPr="005F4706">
              <w:rPr>
                <w:rFonts w:asciiTheme="minorHAnsi" w:eastAsia="Segoe UI Semilight" w:hAnsiTheme="minorHAnsi" w:cstheme="minorHAnsi"/>
                <w:color w:val="000000"/>
                <w:sz w:val="22"/>
                <w:szCs w:val="22"/>
              </w:rPr>
              <w:t>st</w:t>
            </w:r>
            <w:r w:rsidRPr="005F4706">
              <w:rPr>
                <w:rFonts w:asciiTheme="minorHAnsi" w:eastAsia="Segoe UI Semilight" w:hAnsiTheme="minorHAnsi" w:cstheme="minorHAnsi"/>
                <w:color w:val="000000"/>
                <w:spacing w:val="-1"/>
                <w:sz w:val="22"/>
                <w:szCs w:val="22"/>
              </w:rPr>
              <w:t>a</w:t>
            </w:r>
            <w:r w:rsidRPr="005F4706">
              <w:rPr>
                <w:rFonts w:asciiTheme="minorHAnsi" w:eastAsia="Segoe UI Semilight" w:hAnsiTheme="minorHAnsi" w:cstheme="minorHAnsi"/>
                <w:color w:val="000000"/>
                <w:sz w:val="22"/>
                <w:szCs w:val="22"/>
              </w:rPr>
              <w:t>ff</w:t>
            </w:r>
            <w:r w:rsidRPr="005F4706">
              <w:rPr>
                <w:rFonts w:asciiTheme="minorHAnsi" w:eastAsia="Segoe UI Semilight" w:hAnsiTheme="minorHAnsi" w:cstheme="minorHAnsi"/>
                <w:color w:val="000000"/>
                <w:spacing w:val="30"/>
                <w:sz w:val="22"/>
                <w:szCs w:val="22"/>
              </w:rPr>
              <w:t xml:space="preserve"> </w:t>
            </w:r>
            <w:r w:rsidRPr="005F4706">
              <w:rPr>
                <w:rFonts w:asciiTheme="minorHAnsi" w:eastAsia="Segoe UI Semilight" w:hAnsiTheme="minorHAnsi" w:cstheme="minorHAnsi"/>
                <w:color w:val="000000"/>
                <w:spacing w:val="1"/>
                <w:sz w:val="22"/>
                <w:szCs w:val="22"/>
              </w:rPr>
              <w:t>c</w:t>
            </w:r>
            <w:r w:rsidRPr="005F4706">
              <w:rPr>
                <w:rFonts w:asciiTheme="minorHAnsi" w:eastAsia="Segoe UI Semilight" w:hAnsiTheme="minorHAnsi" w:cstheme="minorHAnsi"/>
                <w:color w:val="000000"/>
                <w:spacing w:val="-1"/>
                <w:sz w:val="22"/>
                <w:szCs w:val="22"/>
              </w:rPr>
              <w:t>o</w:t>
            </w:r>
            <w:r w:rsidRPr="005F4706">
              <w:rPr>
                <w:rFonts w:asciiTheme="minorHAnsi" w:eastAsia="Segoe UI Semilight" w:hAnsiTheme="minorHAnsi" w:cstheme="minorHAnsi"/>
                <w:color w:val="000000"/>
                <w:sz w:val="22"/>
                <w:szCs w:val="22"/>
              </w:rPr>
              <w:t>v</w:t>
            </w:r>
            <w:r w:rsidRPr="005F4706">
              <w:rPr>
                <w:rFonts w:asciiTheme="minorHAnsi" w:eastAsia="Segoe UI Semilight" w:hAnsiTheme="minorHAnsi" w:cstheme="minorHAnsi"/>
                <w:color w:val="000000"/>
                <w:spacing w:val="-1"/>
                <w:sz w:val="22"/>
                <w:szCs w:val="22"/>
              </w:rPr>
              <w:t>e</w:t>
            </w:r>
            <w:r w:rsidRPr="005F4706">
              <w:rPr>
                <w:rFonts w:asciiTheme="minorHAnsi" w:eastAsia="Segoe UI Semilight" w:hAnsiTheme="minorHAnsi" w:cstheme="minorHAnsi"/>
                <w:color w:val="000000"/>
                <w:sz w:val="22"/>
                <w:szCs w:val="22"/>
              </w:rPr>
              <w:t>r</w:t>
            </w:r>
            <w:r w:rsidRPr="005F4706">
              <w:rPr>
                <w:rFonts w:asciiTheme="minorHAnsi" w:eastAsia="Segoe UI Semilight" w:hAnsiTheme="minorHAnsi" w:cstheme="minorHAnsi"/>
                <w:color w:val="000000"/>
                <w:spacing w:val="32"/>
                <w:sz w:val="22"/>
                <w:szCs w:val="22"/>
              </w:rPr>
              <w:t xml:space="preserve"> </w:t>
            </w:r>
            <w:r w:rsidRPr="005F4706">
              <w:rPr>
                <w:rFonts w:asciiTheme="minorHAnsi" w:eastAsia="Segoe UI Semilight" w:hAnsiTheme="minorHAnsi" w:cstheme="minorHAnsi"/>
                <w:color w:val="000000"/>
                <w:sz w:val="22"/>
                <w:szCs w:val="22"/>
              </w:rPr>
              <w:t>wh</w:t>
            </w:r>
            <w:r w:rsidRPr="005F4706">
              <w:rPr>
                <w:rFonts w:asciiTheme="minorHAnsi" w:eastAsia="Segoe UI Semilight" w:hAnsiTheme="minorHAnsi" w:cstheme="minorHAnsi"/>
                <w:color w:val="000000"/>
                <w:spacing w:val="-3"/>
                <w:sz w:val="22"/>
                <w:szCs w:val="22"/>
              </w:rPr>
              <w:t>e</w:t>
            </w:r>
            <w:r w:rsidRPr="005F4706">
              <w:rPr>
                <w:rFonts w:asciiTheme="minorHAnsi" w:eastAsia="Segoe UI Semilight" w:hAnsiTheme="minorHAnsi" w:cstheme="minorHAnsi"/>
                <w:color w:val="000000"/>
                <w:sz w:val="22"/>
                <w:szCs w:val="22"/>
              </w:rPr>
              <w:t>n r</w:t>
            </w:r>
            <w:r w:rsidRPr="005F4706">
              <w:rPr>
                <w:rFonts w:asciiTheme="minorHAnsi" w:eastAsia="Segoe UI Semilight" w:hAnsiTheme="minorHAnsi" w:cstheme="minorHAnsi"/>
                <w:color w:val="000000"/>
                <w:spacing w:val="-1"/>
                <w:sz w:val="22"/>
                <w:szCs w:val="22"/>
              </w:rPr>
              <w:t>e</w:t>
            </w:r>
            <w:r w:rsidRPr="005F4706">
              <w:rPr>
                <w:rFonts w:asciiTheme="minorHAnsi" w:eastAsia="Segoe UI Semilight" w:hAnsiTheme="minorHAnsi" w:cstheme="minorHAnsi"/>
                <w:color w:val="000000"/>
                <w:sz w:val="22"/>
                <w:szCs w:val="22"/>
              </w:rPr>
              <w:t>qu</w:t>
            </w:r>
            <w:r w:rsidRPr="005F4706">
              <w:rPr>
                <w:rFonts w:asciiTheme="minorHAnsi" w:eastAsia="Segoe UI Semilight" w:hAnsiTheme="minorHAnsi" w:cstheme="minorHAnsi"/>
                <w:color w:val="000000"/>
                <w:spacing w:val="1"/>
                <w:sz w:val="22"/>
                <w:szCs w:val="22"/>
              </w:rPr>
              <w:t>i</w:t>
            </w:r>
            <w:r w:rsidRPr="005F4706">
              <w:rPr>
                <w:rFonts w:asciiTheme="minorHAnsi" w:eastAsia="Segoe UI Semilight" w:hAnsiTheme="minorHAnsi" w:cstheme="minorHAnsi"/>
                <w:color w:val="000000"/>
                <w:sz w:val="22"/>
                <w:szCs w:val="22"/>
              </w:rPr>
              <w:t>r</w:t>
            </w:r>
            <w:r w:rsidRPr="005F4706">
              <w:rPr>
                <w:rFonts w:asciiTheme="minorHAnsi" w:eastAsia="Segoe UI Semilight" w:hAnsiTheme="minorHAnsi" w:cstheme="minorHAnsi"/>
                <w:color w:val="000000"/>
                <w:spacing w:val="-1"/>
                <w:sz w:val="22"/>
                <w:szCs w:val="22"/>
              </w:rPr>
              <w:t>e</w:t>
            </w:r>
            <w:r w:rsidRPr="005F4706">
              <w:rPr>
                <w:rFonts w:asciiTheme="minorHAnsi" w:eastAsia="Segoe UI Semilight" w:hAnsiTheme="minorHAnsi" w:cstheme="minorHAnsi"/>
                <w:color w:val="000000"/>
                <w:sz w:val="22"/>
                <w:szCs w:val="22"/>
              </w:rPr>
              <w:t>d.</w:t>
            </w:r>
          </w:p>
          <w:p w14:paraId="07A4C2AD" w14:textId="752AB291" w:rsidR="00B23799" w:rsidRDefault="000825D6" w:rsidP="00CA3D63">
            <w:pPr>
              <w:pStyle w:val="ListParagraph"/>
              <w:widowControl w:val="0"/>
              <w:numPr>
                <w:ilvl w:val="0"/>
                <w:numId w:val="24"/>
              </w:numPr>
              <w:spacing w:after="0" w:line="239" w:lineRule="auto"/>
              <w:ind w:right="-57"/>
              <w:contextualSpacing w:val="0"/>
              <w:jc w:val="left"/>
              <w:rPr>
                <w:rFonts w:asciiTheme="minorHAnsi" w:eastAsia="Segoe UI Semilight" w:hAnsiTheme="minorHAnsi" w:cstheme="minorHAnsi"/>
                <w:color w:val="000000"/>
                <w:sz w:val="22"/>
                <w:szCs w:val="22"/>
              </w:rPr>
            </w:pPr>
            <w:r w:rsidRPr="005F4706">
              <w:rPr>
                <w:rFonts w:asciiTheme="minorHAnsi" w:eastAsia="Segoe UI Semilight" w:hAnsiTheme="minorHAnsi" w:cstheme="minorHAnsi"/>
                <w:color w:val="000000"/>
                <w:sz w:val="22"/>
                <w:szCs w:val="22"/>
              </w:rPr>
              <w:t>T</w:t>
            </w:r>
            <w:r w:rsidRPr="005F4706">
              <w:rPr>
                <w:rFonts w:asciiTheme="minorHAnsi" w:eastAsia="Segoe UI Semilight" w:hAnsiTheme="minorHAnsi" w:cstheme="minorHAnsi"/>
                <w:color w:val="000000"/>
                <w:spacing w:val="1"/>
                <w:sz w:val="22"/>
                <w:szCs w:val="22"/>
              </w:rPr>
              <w:t>h</w:t>
            </w:r>
            <w:r w:rsidRPr="005F4706">
              <w:rPr>
                <w:rFonts w:asciiTheme="minorHAnsi" w:eastAsia="Segoe UI Semilight" w:hAnsiTheme="minorHAnsi" w:cstheme="minorHAnsi"/>
                <w:color w:val="000000"/>
                <w:sz w:val="22"/>
                <w:szCs w:val="22"/>
              </w:rPr>
              <w:t>e</w:t>
            </w:r>
            <w:r w:rsidRPr="005F4706">
              <w:rPr>
                <w:rFonts w:asciiTheme="minorHAnsi" w:eastAsia="Segoe UI Semilight" w:hAnsiTheme="minorHAnsi" w:cstheme="minorHAnsi"/>
                <w:color w:val="000000"/>
                <w:spacing w:val="30"/>
                <w:sz w:val="22"/>
                <w:szCs w:val="22"/>
              </w:rPr>
              <w:t xml:space="preserve"> </w:t>
            </w:r>
            <w:r w:rsidRPr="005F4706">
              <w:rPr>
                <w:rFonts w:asciiTheme="minorHAnsi" w:eastAsia="Segoe UI Semilight" w:hAnsiTheme="minorHAnsi" w:cstheme="minorHAnsi"/>
                <w:color w:val="000000"/>
                <w:spacing w:val="-1"/>
                <w:sz w:val="22"/>
                <w:szCs w:val="22"/>
              </w:rPr>
              <w:t>p</w:t>
            </w:r>
            <w:r w:rsidRPr="005F4706">
              <w:rPr>
                <w:rFonts w:asciiTheme="minorHAnsi" w:eastAsia="Segoe UI Semilight" w:hAnsiTheme="minorHAnsi" w:cstheme="minorHAnsi"/>
                <w:color w:val="000000"/>
                <w:sz w:val="22"/>
                <w:szCs w:val="22"/>
              </w:rPr>
              <w:t>ost</w:t>
            </w:r>
            <w:r w:rsidRPr="005F4706">
              <w:rPr>
                <w:rFonts w:asciiTheme="minorHAnsi" w:eastAsia="Segoe UI Semilight" w:hAnsiTheme="minorHAnsi" w:cstheme="minorHAnsi"/>
                <w:color w:val="000000"/>
                <w:spacing w:val="29"/>
                <w:sz w:val="22"/>
                <w:szCs w:val="22"/>
              </w:rPr>
              <w:t xml:space="preserve"> </w:t>
            </w:r>
            <w:r w:rsidRPr="005F4706">
              <w:rPr>
                <w:rFonts w:asciiTheme="minorHAnsi" w:eastAsia="Segoe UI Semilight" w:hAnsiTheme="minorHAnsi" w:cstheme="minorHAnsi"/>
                <w:color w:val="000000"/>
                <w:spacing w:val="1"/>
                <w:sz w:val="22"/>
                <w:szCs w:val="22"/>
              </w:rPr>
              <w:t>h</w:t>
            </w:r>
            <w:r w:rsidRPr="005F4706">
              <w:rPr>
                <w:rFonts w:asciiTheme="minorHAnsi" w:eastAsia="Segoe UI Semilight" w:hAnsiTheme="minorHAnsi" w:cstheme="minorHAnsi"/>
                <w:color w:val="000000"/>
                <w:sz w:val="22"/>
                <w:szCs w:val="22"/>
              </w:rPr>
              <w:t>older</w:t>
            </w:r>
            <w:r w:rsidRPr="005F4706">
              <w:rPr>
                <w:rFonts w:asciiTheme="minorHAnsi" w:eastAsia="Segoe UI Semilight" w:hAnsiTheme="minorHAnsi" w:cstheme="minorHAnsi"/>
                <w:color w:val="000000"/>
                <w:spacing w:val="29"/>
                <w:sz w:val="22"/>
                <w:szCs w:val="22"/>
              </w:rPr>
              <w:t xml:space="preserve"> </w:t>
            </w:r>
            <w:r w:rsidRPr="005F4706">
              <w:rPr>
                <w:rFonts w:asciiTheme="minorHAnsi" w:eastAsia="Segoe UI Semilight" w:hAnsiTheme="minorHAnsi" w:cstheme="minorHAnsi"/>
                <w:color w:val="000000"/>
                <w:spacing w:val="1"/>
                <w:sz w:val="22"/>
                <w:szCs w:val="22"/>
              </w:rPr>
              <w:t>is</w:t>
            </w:r>
            <w:r w:rsidRPr="005F4706">
              <w:rPr>
                <w:rFonts w:asciiTheme="minorHAnsi" w:eastAsia="Segoe UI Semilight" w:hAnsiTheme="minorHAnsi" w:cstheme="minorHAnsi"/>
                <w:color w:val="000000"/>
                <w:spacing w:val="30"/>
                <w:sz w:val="22"/>
                <w:szCs w:val="22"/>
              </w:rPr>
              <w:t xml:space="preserve"> </w:t>
            </w:r>
            <w:r w:rsidRPr="005F4706">
              <w:rPr>
                <w:rFonts w:asciiTheme="minorHAnsi" w:eastAsia="Segoe UI Semilight" w:hAnsiTheme="minorHAnsi" w:cstheme="minorHAnsi"/>
                <w:color w:val="000000"/>
                <w:sz w:val="22"/>
                <w:szCs w:val="22"/>
              </w:rPr>
              <w:t>requi</w:t>
            </w:r>
            <w:r w:rsidRPr="005F4706">
              <w:rPr>
                <w:rFonts w:asciiTheme="minorHAnsi" w:eastAsia="Segoe UI Semilight" w:hAnsiTheme="minorHAnsi" w:cstheme="minorHAnsi"/>
                <w:color w:val="000000"/>
                <w:spacing w:val="-1"/>
                <w:sz w:val="22"/>
                <w:szCs w:val="22"/>
              </w:rPr>
              <w:t>re</w:t>
            </w:r>
            <w:r w:rsidRPr="005F4706">
              <w:rPr>
                <w:rFonts w:asciiTheme="minorHAnsi" w:eastAsia="Segoe UI Semilight" w:hAnsiTheme="minorHAnsi" w:cstheme="minorHAnsi"/>
                <w:color w:val="000000"/>
                <w:sz w:val="22"/>
                <w:szCs w:val="22"/>
              </w:rPr>
              <w:t>d</w:t>
            </w:r>
            <w:r w:rsidRPr="005F4706">
              <w:rPr>
                <w:rFonts w:asciiTheme="minorHAnsi" w:eastAsia="Segoe UI Semilight" w:hAnsiTheme="minorHAnsi" w:cstheme="minorHAnsi"/>
                <w:color w:val="000000"/>
                <w:spacing w:val="31"/>
                <w:sz w:val="22"/>
                <w:szCs w:val="22"/>
              </w:rPr>
              <w:t xml:space="preserve"> </w:t>
            </w:r>
            <w:r w:rsidRPr="005F4706">
              <w:rPr>
                <w:rFonts w:asciiTheme="minorHAnsi" w:eastAsia="Segoe UI Semilight" w:hAnsiTheme="minorHAnsi" w:cstheme="minorHAnsi"/>
                <w:color w:val="000000"/>
                <w:sz w:val="22"/>
                <w:szCs w:val="22"/>
              </w:rPr>
              <w:t>to</w:t>
            </w:r>
            <w:r w:rsidRPr="005F4706">
              <w:rPr>
                <w:rFonts w:asciiTheme="minorHAnsi" w:eastAsia="Segoe UI Semilight" w:hAnsiTheme="minorHAnsi" w:cstheme="minorHAnsi"/>
                <w:color w:val="000000"/>
                <w:spacing w:val="31"/>
                <w:sz w:val="22"/>
                <w:szCs w:val="22"/>
              </w:rPr>
              <w:t xml:space="preserve"> </w:t>
            </w:r>
            <w:r w:rsidRPr="005F4706">
              <w:rPr>
                <w:rFonts w:asciiTheme="minorHAnsi" w:eastAsia="Segoe UI Semilight" w:hAnsiTheme="minorHAnsi" w:cstheme="minorHAnsi"/>
                <w:color w:val="000000"/>
                <w:spacing w:val="1"/>
                <w:sz w:val="22"/>
                <w:szCs w:val="22"/>
              </w:rPr>
              <w:t>p</w:t>
            </w:r>
            <w:r w:rsidRPr="005F4706">
              <w:rPr>
                <w:rFonts w:asciiTheme="minorHAnsi" w:eastAsia="Segoe UI Semilight" w:hAnsiTheme="minorHAnsi" w:cstheme="minorHAnsi"/>
                <w:color w:val="000000"/>
                <w:sz w:val="22"/>
                <w:szCs w:val="22"/>
              </w:rPr>
              <w:t>lan</w:t>
            </w:r>
            <w:r w:rsidRPr="005F4706">
              <w:rPr>
                <w:rFonts w:asciiTheme="minorHAnsi" w:eastAsia="Segoe UI Semilight" w:hAnsiTheme="minorHAnsi" w:cstheme="minorHAnsi"/>
                <w:color w:val="000000"/>
                <w:spacing w:val="29"/>
                <w:sz w:val="22"/>
                <w:szCs w:val="22"/>
              </w:rPr>
              <w:t xml:space="preserve"> </w:t>
            </w:r>
            <w:r w:rsidRPr="005F4706">
              <w:rPr>
                <w:rFonts w:asciiTheme="minorHAnsi" w:eastAsia="Segoe UI Semilight" w:hAnsiTheme="minorHAnsi" w:cstheme="minorHAnsi"/>
                <w:color w:val="000000"/>
                <w:spacing w:val="1"/>
                <w:sz w:val="22"/>
                <w:szCs w:val="22"/>
              </w:rPr>
              <w:t>&amp;</w:t>
            </w:r>
            <w:r w:rsidRPr="005F4706">
              <w:rPr>
                <w:rFonts w:asciiTheme="minorHAnsi" w:eastAsia="Segoe UI Semilight" w:hAnsiTheme="minorHAnsi" w:cstheme="minorHAnsi"/>
                <w:color w:val="000000"/>
                <w:spacing w:val="32"/>
                <w:sz w:val="22"/>
                <w:szCs w:val="22"/>
              </w:rPr>
              <w:t xml:space="preserve"> </w:t>
            </w:r>
            <w:r w:rsidRPr="005F4706">
              <w:rPr>
                <w:rFonts w:asciiTheme="minorHAnsi" w:eastAsia="Segoe UI Semilight" w:hAnsiTheme="minorHAnsi" w:cstheme="minorHAnsi"/>
                <w:color w:val="000000"/>
                <w:spacing w:val="1"/>
                <w:sz w:val="22"/>
                <w:szCs w:val="22"/>
              </w:rPr>
              <w:t>o</w:t>
            </w:r>
            <w:r w:rsidRPr="005F4706">
              <w:rPr>
                <w:rFonts w:asciiTheme="minorHAnsi" w:eastAsia="Segoe UI Semilight" w:hAnsiTheme="minorHAnsi" w:cstheme="minorHAnsi"/>
                <w:color w:val="000000"/>
                <w:sz w:val="22"/>
                <w:szCs w:val="22"/>
              </w:rPr>
              <w:t>rg</w:t>
            </w:r>
            <w:r w:rsidRPr="005F4706">
              <w:rPr>
                <w:rFonts w:asciiTheme="minorHAnsi" w:eastAsia="Segoe UI Semilight" w:hAnsiTheme="minorHAnsi" w:cstheme="minorHAnsi"/>
                <w:color w:val="000000"/>
                <w:spacing w:val="-1"/>
                <w:sz w:val="22"/>
                <w:szCs w:val="22"/>
              </w:rPr>
              <w:t>a</w:t>
            </w:r>
            <w:r w:rsidRPr="005F4706">
              <w:rPr>
                <w:rFonts w:asciiTheme="minorHAnsi" w:eastAsia="Segoe UI Semilight" w:hAnsiTheme="minorHAnsi" w:cstheme="minorHAnsi"/>
                <w:color w:val="000000"/>
                <w:sz w:val="22"/>
                <w:szCs w:val="22"/>
              </w:rPr>
              <w:t>nise</w:t>
            </w:r>
            <w:r w:rsidRPr="005F4706">
              <w:rPr>
                <w:rFonts w:asciiTheme="minorHAnsi" w:eastAsia="Segoe UI Semilight" w:hAnsiTheme="minorHAnsi" w:cstheme="minorHAnsi"/>
                <w:color w:val="000000"/>
                <w:spacing w:val="29"/>
                <w:sz w:val="22"/>
                <w:szCs w:val="22"/>
              </w:rPr>
              <w:t xml:space="preserve"> </w:t>
            </w:r>
            <w:r w:rsidRPr="005F4706">
              <w:rPr>
                <w:rFonts w:asciiTheme="minorHAnsi" w:eastAsia="Segoe UI Semilight" w:hAnsiTheme="minorHAnsi" w:cstheme="minorHAnsi"/>
                <w:color w:val="000000"/>
                <w:sz w:val="22"/>
                <w:szCs w:val="22"/>
              </w:rPr>
              <w:t>se</w:t>
            </w:r>
            <w:r w:rsidRPr="005F4706">
              <w:rPr>
                <w:rFonts w:asciiTheme="minorHAnsi" w:eastAsia="Segoe UI Semilight" w:hAnsiTheme="minorHAnsi" w:cstheme="minorHAnsi"/>
                <w:color w:val="000000"/>
                <w:spacing w:val="-1"/>
                <w:sz w:val="22"/>
                <w:szCs w:val="22"/>
              </w:rPr>
              <w:t>r</w:t>
            </w:r>
            <w:r w:rsidRPr="005F4706">
              <w:rPr>
                <w:rFonts w:asciiTheme="minorHAnsi" w:eastAsia="Segoe UI Semilight" w:hAnsiTheme="minorHAnsi" w:cstheme="minorHAnsi"/>
                <w:color w:val="000000"/>
                <w:sz w:val="22"/>
                <w:szCs w:val="22"/>
              </w:rPr>
              <w:t>vice</w:t>
            </w:r>
            <w:r w:rsidRPr="005F4706">
              <w:rPr>
                <w:rFonts w:asciiTheme="minorHAnsi" w:eastAsia="Segoe UI Semilight" w:hAnsiTheme="minorHAnsi" w:cstheme="minorHAnsi"/>
                <w:color w:val="000000"/>
                <w:spacing w:val="30"/>
                <w:sz w:val="22"/>
                <w:szCs w:val="22"/>
              </w:rPr>
              <w:t xml:space="preserve"> </w:t>
            </w:r>
            <w:r w:rsidRPr="005F4706">
              <w:rPr>
                <w:rFonts w:asciiTheme="minorHAnsi" w:eastAsia="Segoe UI Semilight" w:hAnsiTheme="minorHAnsi" w:cstheme="minorHAnsi"/>
                <w:color w:val="000000"/>
                <w:sz w:val="22"/>
                <w:szCs w:val="22"/>
              </w:rPr>
              <w:t>req</w:t>
            </w:r>
            <w:r w:rsidRPr="005F4706">
              <w:rPr>
                <w:rFonts w:asciiTheme="minorHAnsi" w:eastAsia="Segoe UI Semilight" w:hAnsiTheme="minorHAnsi" w:cstheme="minorHAnsi"/>
                <w:color w:val="000000"/>
                <w:spacing w:val="-1"/>
                <w:sz w:val="22"/>
                <w:szCs w:val="22"/>
              </w:rPr>
              <w:t>u</w:t>
            </w:r>
            <w:r w:rsidRPr="005F4706">
              <w:rPr>
                <w:rFonts w:asciiTheme="minorHAnsi" w:eastAsia="Segoe UI Semilight" w:hAnsiTheme="minorHAnsi" w:cstheme="minorHAnsi"/>
                <w:color w:val="000000"/>
                <w:sz w:val="22"/>
                <w:szCs w:val="22"/>
              </w:rPr>
              <w:t>ir</w:t>
            </w:r>
            <w:r w:rsidRPr="005F4706">
              <w:rPr>
                <w:rFonts w:asciiTheme="minorHAnsi" w:eastAsia="Segoe UI Semilight" w:hAnsiTheme="minorHAnsi" w:cstheme="minorHAnsi"/>
                <w:color w:val="000000"/>
                <w:spacing w:val="-1"/>
                <w:sz w:val="22"/>
                <w:szCs w:val="22"/>
              </w:rPr>
              <w:t>em</w:t>
            </w:r>
            <w:r w:rsidRPr="005F4706">
              <w:rPr>
                <w:rFonts w:asciiTheme="minorHAnsi" w:eastAsia="Segoe UI Semilight" w:hAnsiTheme="minorHAnsi" w:cstheme="minorHAnsi"/>
                <w:color w:val="000000"/>
                <w:sz w:val="22"/>
                <w:szCs w:val="22"/>
              </w:rPr>
              <w:t>ents</w:t>
            </w:r>
            <w:r w:rsidRPr="005F4706">
              <w:rPr>
                <w:rFonts w:asciiTheme="minorHAnsi" w:eastAsia="Segoe UI Semilight" w:hAnsiTheme="minorHAnsi" w:cstheme="minorHAnsi"/>
                <w:color w:val="000000"/>
                <w:spacing w:val="30"/>
                <w:sz w:val="22"/>
                <w:szCs w:val="22"/>
              </w:rPr>
              <w:t xml:space="preserve"> </w:t>
            </w:r>
            <w:r w:rsidRPr="005F4706">
              <w:rPr>
                <w:rFonts w:asciiTheme="minorHAnsi" w:eastAsia="Segoe UI Semilight" w:hAnsiTheme="minorHAnsi" w:cstheme="minorHAnsi"/>
                <w:color w:val="000000"/>
                <w:sz w:val="22"/>
                <w:szCs w:val="22"/>
              </w:rPr>
              <w:t>for</w:t>
            </w:r>
            <w:r w:rsidR="00682D25">
              <w:rPr>
                <w:rFonts w:asciiTheme="minorHAnsi" w:eastAsia="Segoe UI Semilight" w:hAnsiTheme="minorHAnsi" w:cstheme="minorHAnsi"/>
                <w:color w:val="000000"/>
                <w:sz w:val="22"/>
                <w:szCs w:val="22"/>
              </w:rPr>
              <w:t xml:space="preserve"> teaching (and </w:t>
            </w:r>
            <w:r w:rsidRPr="005F4706">
              <w:rPr>
                <w:rFonts w:asciiTheme="minorHAnsi" w:eastAsia="Segoe UI Semilight" w:hAnsiTheme="minorHAnsi" w:cstheme="minorHAnsi"/>
                <w:color w:val="000000"/>
                <w:sz w:val="22"/>
                <w:szCs w:val="22"/>
              </w:rPr>
              <w:t>res</w:t>
            </w:r>
            <w:r w:rsidRPr="005F4706">
              <w:rPr>
                <w:rFonts w:asciiTheme="minorHAnsi" w:eastAsia="Segoe UI Semilight" w:hAnsiTheme="minorHAnsi" w:cstheme="minorHAnsi"/>
                <w:color w:val="000000"/>
                <w:spacing w:val="-1"/>
                <w:sz w:val="22"/>
                <w:szCs w:val="22"/>
              </w:rPr>
              <w:t>earch</w:t>
            </w:r>
            <w:r w:rsidR="00682D25">
              <w:rPr>
                <w:rFonts w:asciiTheme="minorHAnsi" w:eastAsia="Segoe UI Semilight" w:hAnsiTheme="minorHAnsi" w:cstheme="minorHAnsi"/>
                <w:color w:val="000000"/>
                <w:spacing w:val="-1"/>
                <w:sz w:val="22"/>
                <w:szCs w:val="22"/>
              </w:rPr>
              <w:t>)</w:t>
            </w:r>
            <w:r w:rsidRPr="005F4706">
              <w:rPr>
                <w:rFonts w:asciiTheme="minorHAnsi" w:eastAsia="Segoe UI Semilight" w:hAnsiTheme="minorHAnsi" w:cstheme="minorHAnsi"/>
                <w:color w:val="000000"/>
                <w:spacing w:val="32"/>
                <w:sz w:val="22"/>
                <w:szCs w:val="22"/>
              </w:rPr>
              <w:t xml:space="preserve"> </w:t>
            </w:r>
            <w:r w:rsidRPr="005F4706">
              <w:rPr>
                <w:rFonts w:asciiTheme="minorHAnsi" w:eastAsia="Segoe UI Semilight" w:hAnsiTheme="minorHAnsi" w:cstheme="minorHAnsi"/>
                <w:color w:val="000000"/>
                <w:sz w:val="22"/>
                <w:szCs w:val="22"/>
              </w:rPr>
              <w:t>equip</w:t>
            </w:r>
            <w:r w:rsidRPr="005F4706">
              <w:rPr>
                <w:rFonts w:asciiTheme="minorHAnsi" w:eastAsia="Segoe UI Semilight" w:hAnsiTheme="minorHAnsi" w:cstheme="minorHAnsi"/>
                <w:color w:val="000000"/>
                <w:spacing w:val="-1"/>
                <w:sz w:val="22"/>
                <w:szCs w:val="22"/>
              </w:rPr>
              <w:t>m</w:t>
            </w:r>
            <w:r w:rsidRPr="005F4706">
              <w:rPr>
                <w:rFonts w:asciiTheme="minorHAnsi" w:eastAsia="Segoe UI Semilight" w:hAnsiTheme="minorHAnsi" w:cstheme="minorHAnsi"/>
                <w:color w:val="000000"/>
                <w:sz w:val="22"/>
                <w:szCs w:val="22"/>
              </w:rPr>
              <w:t>ent ac</w:t>
            </w:r>
            <w:r w:rsidRPr="005F4706">
              <w:rPr>
                <w:rFonts w:asciiTheme="minorHAnsi" w:eastAsia="Segoe UI Semilight" w:hAnsiTheme="minorHAnsi" w:cstheme="minorHAnsi"/>
                <w:color w:val="000000"/>
                <w:spacing w:val="-2"/>
                <w:sz w:val="22"/>
                <w:szCs w:val="22"/>
              </w:rPr>
              <w:t>r</w:t>
            </w:r>
            <w:r w:rsidRPr="005F4706">
              <w:rPr>
                <w:rFonts w:asciiTheme="minorHAnsi" w:eastAsia="Segoe UI Semilight" w:hAnsiTheme="minorHAnsi" w:cstheme="minorHAnsi"/>
                <w:color w:val="000000"/>
                <w:sz w:val="22"/>
                <w:szCs w:val="22"/>
              </w:rPr>
              <w:t xml:space="preserve">oss </w:t>
            </w:r>
            <w:r w:rsidRPr="005F4706">
              <w:rPr>
                <w:rFonts w:asciiTheme="minorHAnsi" w:eastAsia="Segoe UI Semilight" w:hAnsiTheme="minorHAnsi" w:cstheme="minorHAnsi"/>
                <w:color w:val="000000"/>
                <w:spacing w:val="-1"/>
                <w:sz w:val="22"/>
                <w:szCs w:val="22"/>
              </w:rPr>
              <w:t>t</w:t>
            </w:r>
            <w:r w:rsidRPr="005F4706">
              <w:rPr>
                <w:rFonts w:asciiTheme="minorHAnsi" w:eastAsia="Segoe UI Semilight" w:hAnsiTheme="minorHAnsi" w:cstheme="minorHAnsi"/>
                <w:color w:val="000000"/>
                <w:sz w:val="22"/>
                <w:szCs w:val="22"/>
              </w:rPr>
              <w:t>he La</w:t>
            </w:r>
            <w:r w:rsidRPr="005F4706">
              <w:rPr>
                <w:rFonts w:asciiTheme="minorHAnsi" w:eastAsia="Segoe UI Semilight" w:hAnsiTheme="minorHAnsi" w:cstheme="minorHAnsi"/>
                <w:color w:val="000000"/>
                <w:spacing w:val="-2"/>
                <w:sz w:val="22"/>
                <w:szCs w:val="22"/>
              </w:rPr>
              <w:t>b</w:t>
            </w:r>
            <w:r w:rsidRPr="005F4706">
              <w:rPr>
                <w:rFonts w:asciiTheme="minorHAnsi" w:eastAsia="Segoe UI Semilight" w:hAnsiTheme="minorHAnsi" w:cstheme="minorHAnsi"/>
                <w:color w:val="000000"/>
                <w:sz w:val="22"/>
                <w:szCs w:val="22"/>
              </w:rPr>
              <w:t>ora</w:t>
            </w:r>
            <w:r w:rsidRPr="005F4706">
              <w:rPr>
                <w:rFonts w:asciiTheme="minorHAnsi" w:eastAsia="Segoe UI Semilight" w:hAnsiTheme="minorHAnsi" w:cstheme="minorHAnsi"/>
                <w:color w:val="000000"/>
                <w:spacing w:val="-1"/>
                <w:sz w:val="22"/>
                <w:szCs w:val="22"/>
              </w:rPr>
              <w:t>t</w:t>
            </w:r>
            <w:r w:rsidRPr="005F4706">
              <w:rPr>
                <w:rFonts w:asciiTheme="minorHAnsi" w:eastAsia="Segoe UI Semilight" w:hAnsiTheme="minorHAnsi" w:cstheme="minorHAnsi"/>
                <w:color w:val="000000"/>
                <w:sz w:val="22"/>
                <w:szCs w:val="22"/>
              </w:rPr>
              <w:t>ories</w:t>
            </w:r>
            <w:r w:rsidRPr="005F4706">
              <w:rPr>
                <w:rFonts w:asciiTheme="minorHAnsi" w:eastAsia="Segoe UI Semilight" w:hAnsiTheme="minorHAnsi" w:cstheme="minorHAnsi"/>
                <w:color w:val="000000"/>
                <w:spacing w:val="-1"/>
                <w:sz w:val="22"/>
                <w:szCs w:val="22"/>
              </w:rPr>
              <w:t xml:space="preserve"> </w:t>
            </w:r>
            <w:r w:rsidRPr="005F4706">
              <w:rPr>
                <w:rFonts w:asciiTheme="minorHAnsi" w:eastAsia="Segoe UI Semilight" w:hAnsiTheme="minorHAnsi" w:cstheme="minorHAnsi"/>
                <w:color w:val="000000"/>
                <w:sz w:val="22"/>
                <w:szCs w:val="22"/>
              </w:rPr>
              <w:t>a</w:t>
            </w:r>
            <w:r w:rsidRPr="005F4706">
              <w:rPr>
                <w:rFonts w:asciiTheme="minorHAnsi" w:eastAsia="Segoe UI Semilight" w:hAnsiTheme="minorHAnsi" w:cstheme="minorHAnsi"/>
                <w:color w:val="000000"/>
                <w:spacing w:val="-2"/>
                <w:sz w:val="22"/>
                <w:szCs w:val="22"/>
              </w:rPr>
              <w:t>n</w:t>
            </w:r>
            <w:r w:rsidRPr="005F4706">
              <w:rPr>
                <w:rFonts w:asciiTheme="minorHAnsi" w:eastAsia="Segoe UI Semilight" w:hAnsiTheme="minorHAnsi" w:cstheme="minorHAnsi"/>
                <w:color w:val="000000"/>
                <w:sz w:val="22"/>
                <w:szCs w:val="22"/>
              </w:rPr>
              <w:t>d</w:t>
            </w:r>
            <w:r w:rsidRPr="005F4706">
              <w:rPr>
                <w:rFonts w:asciiTheme="minorHAnsi" w:eastAsia="Segoe UI Semilight" w:hAnsiTheme="minorHAnsi" w:cstheme="minorHAnsi"/>
                <w:color w:val="000000"/>
                <w:spacing w:val="1"/>
                <w:sz w:val="22"/>
                <w:szCs w:val="22"/>
              </w:rPr>
              <w:t xml:space="preserve"> </w:t>
            </w:r>
            <w:r w:rsidRPr="005F4706">
              <w:rPr>
                <w:rFonts w:asciiTheme="minorHAnsi" w:eastAsia="Segoe UI Semilight" w:hAnsiTheme="minorHAnsi" w:cstheme="minorHAnsi"/>
                <w:color w:val="000000"/>
                <w:spacing w:val="-1"/>
                <w:sz w:val="22"/>
                <w:szCs w:val="22"/>
              </w:rPr>
              <w:t>c</w:t>
            </w:r>
            <w:r w:rsidRPr="005F4706">
              <w:rPr>
                <w:rFonts w:asciiTheme="minorHAnsi" w:eastAsia="Segoe UI Semilight" w:hAnsiTheme="minorHAnsi" w:cstheme="minorHAnsi"/>
                <w:color w:val="000000"/>
                <w:sz w:val="22"/>
                <w:szCs w:val="22"/>
              </w:rPr>
              <w:t>l</w:t>
            </w:r>
            <w:r w:rsidRPr="005F4706">
              <w:rPr>
                <w:rFonts w:asciiTheme="minorHAnsi" w:eastAsia="Segoe UI Semilight" w:hAnsiTheme="minorHAnsi" w:cstheme="minorHAnsi"/>
                <w:color w:val="000000"/>
                <w:spacing w:val="-1"/>
                <w:sz w:val="22"/>
                <w:szCs w:val="22"/>
              </w:rPr>
              <w:t>i</w:t>
            </w:r>
            <w:r w:rsidRPr="005F4706">
              <w:rPr>
                <w:rFonts w:asciiTheme="minorHAnsi" w:eastAsia="Segoe UI Semilight" w:hAnsiTheme="minorHAnsi" w:cstheme="minorHAnsi"/>
                <w:color w:val="000000"/>
                <w:sz w:val="22"/>
                <w:szCs w:val="22"/>
              </w:rPr>
              <w:t>nical ar</w:t>
            </w:r>
            <w:r w:rsidRPr="005F4706">
              <w:rPr>
                <w:rFonts w:asciiTheme="minorHAnsi" w:eastAsia="Segoe UI Semilight" w:hAnsiTheme="minorHAnsi" w:cstheme="minorHAnsi"/>
                <w:color w:val="000000"/>
                <w:spacing w:val="-1"/>
                <w:sz w:val="22"/>
                <w:szCs w:val="22"/>
              </w:rPr>
              <w:t>e</w:t>
            </w:r>
            <w:r w:rsidRPr="005F4706">
              <w:rPr>
                <w:rFonts w:asciiTheme="minorHAnsi" w:eastAsia="Segoe UI Semilight" w:hAnsiTheme="minorHAnsi" w:cstheme="minorHAnsi"/>
                <w:color w:val="000000"/>
                <w:spacing w:val="-3"/>
                <w:sz w:val="22"/>
                <w:szCs w:val="22"/>
              </w:rPr>
              <w:t>a</w:t>
            </w:r>
            <w:r w:rsidRPr="005F4706">
              <w:rPr>
                <w:rFonts w:asciiTheme="minorHAnsi" w:eastAsia="Segoe UI Semilight" w:hAnsiTheme="minorHAnsi" w:cstheme="minorHAnsi"/>
                <w:color w:val="000000"/>
                <w:sz w:val="22"/>
                <w:szCs w:val="22"/>
              </w:rPr>
              <w:t>s</w:t>
            </w:r>
            <w:r w:rsidRPr="005F4706">
              <w:rPr>
                <w:rFonts w:asciiTheme="minorHAnsi" w:eastAsia="Segoe UI Semilight" w:hAnsiTheme="minorHAnsi" w:cstheme="minorHAnsi"/>
                <w:color w:val="000000"/>
                <w:spacing w:val="-1"/>
                <w:sz w:val="22"/>
                <w:szCs w:val="22"/>
              </w:rPr>
              <w:t xml:space="preserve"> </w:t>
            </w:r>
            <w:r w:rsidRPr="005F4706">
              <w:rPr>
                <w:rFonts w:asciiTheme="minorHAnsi" w:eastAsia="Segoe UI Semilight" w:hAnsiTheme="minorHAnsi" w:cstheme="minorHAnsi"/>
                <w:color w:val="000000"/>
                <w:sz w:val="22"/>
                <w:szCs w:val="22"/>
              </w:rPr>
              <w:t>in</w:t>
            </w:r>
            <w:r w:rsidRPr="005F4706">
              <w:rPr>
                <w:rFonts w:asciiTheme="minorHAnsi" w:eastAsia="Segoe UI Semilight" w:hAnsiTheme="minorHAnsi" w:cstheme="minorHAnsi"/>
                <w:color w:val="000000"/>
                <w:spacing w:val="1"/>
                <w:sz w:val="22"/>
                <w:szCs w:val="22"/>
              </w:rPr>
              <w:t xml:space="preserve"> </w:t>
            </w:r>
            <w:r w:rsidRPr="005F4706">
              <w:rPr>
                <w:rFonts w:asciiTheme="minorHAnsi" w:eastAsia="Segoe UI Semilight" w:hAnsiTheme="minorHAnsi" w:cstheme="minorHAnsi"/>
                <w:color w:val="000000"/>
                <w:sz w:val="22"/>
                <w:szCs w:val="22"/>
              </w:rPr>
              <w:t>VSM.</w:t>
            </w:r>
          </w:p>
          <w:p w14:paraId="3840967D" w14:textId="3E643A56" w:rsidR="00862CBD" w:rsidRPr="00862CBD" w:rsidRDefault="00862CBD" w:rsidP="00862CBD">
            <w:pPr>
              <w:pStyle w:val="ListParagraph"/>
              <w:widowControl w:val="0"/>
              <w:spacing w:after="0" w:line="239" w:lineRule="auto"/>
              <w:ind w:right="-57"/>
              <w:contextualSpacing w:val="0"/>
              <w:jc w:val="left"/>
              <w:rPr>
                <w:rFonts w:asciiTheme="minorHAnsi" w:eastAsia="Segoe UI Semilight" w:hAnsiTheme="minorHAnsi" w:cstheme="minorHAnsi"/>
                <w:color w:val="000000"/>
                <w:sz w:val="22"/>
                <w:szCs w:val="22"/>
              </w:rPr>
            </w:pPr>
          </w:p>
        </w:tc>
      </w:tr>
      <w:tr w:rsidR="00BE6232" w:rsidRPr="00687A6A" w14:paraId="5834BDE0" w14:textId="77777777" w:rsidTr="00862CBD">
        <w:trPr>
          <w:trHeight w:val="983"/>
        </w:trPr>
        <w:tc>
          <w:tcPr>
            <w:tcW w:w="5000" w:type="pct"/>
            <w:gridSpan w:val="5"/>
          </w:tcPr>
          <w:p w14:paraId="64868CD6" w14:textId="77777777" w:rsidR="00780FD7" w:rsidRDefault="00780FD7" w:rsidP="0030520D">
            <w:pPr>
              <w:pStyle w:val="TableParagraph"/>
              <w:spacing w:before="57"/>
              <w:ind w:left="103"/>
              <w:rPr>
                <w:rFonts w:cstheme="minorHAnsi"/>
                <w:u w:val="single" w:color="000000"/>
                <w:lang w:val="en-GB"/>
              </w:rPr>
            </w:pPr>
          </w:p>
          <w:p w14:paraId="1E09E015" w14:textId="3F34B813" w:rsidR="00E73908" w:rsidRPr="005F4706" w:rsidRDefault="00E73908" w:rsidP="0030520D">
            <w:pPr>
              <w:pStyle w:val="TableParagraph"/>
              <w:spacing w:before="57"/>
              <w:ind w:left="103"/>
              <w:rPr>
                <w:rFonts w:cstheme="minorHAnsi"/>
                <w:spacing w:val="-3"/>
                <w:u w:val="single" w:color="000000"/>
                <w:lang w:val="en-GB"/>
              </w:rPr>
            </w:pPr>
            <w:r w:rsidRPr="005F4706">
              <w:rPr>
                <w:rFonts w:cstheme="minorHAnsi"/>
                <w:u w:val="single" w:color="000000"/>
                <w:lang w:val="en-GB"/>
              </w:rPr>
              <w:t xml:space="preserve">Problem </w:t>
            </w:r>
            <w:r w:rsidRPr="005F4706">
              <w:rPr>
                <w:rFonts w:cstheme="minorHAnsi"/>
                <w:spacing w:val="-3"/>
                <w:u w:val="single" w:color="000000"/>
                <w:lang w:val="en-GB"/>
              </w:rPr>
              <w:t xml:space="preserve">Solving </w:t>
            </w:r>
            <w:r w:rsidRPr="005F4706">
              <w:rPr>
                <w:rFonts w:cstheme="minorHAnsi"/>
                <w:spacing w:val="-2"/>
                <w:u w:val="single" w:color="000000"/>
                <w:lang w:val="en-GB"/>
              </w:rPr>
              <w:t xml:space="preserve">and </w:t>
            </w:r>
            <w:r w:rsidRPr="005F4706">
              <w:rPr>
                <w:rFonts w:cstheme="minorHAnsi"/>
                <w:spacing w:val="-3"/>
                <w:u w:val="single" w:color="000000"/>
                <w:lang w:val="en-GB"/>
              </w:rPr>
              <w:t>Decision</w:t>
            </w:r>
            <w:r w:rsidRPr="005F4706">
              <w:rPr>
                <w:rFonts w:cstheme="minorHAnsi"/>
                <w:spacing w:val="-1"/>
                <w:u w:val="single" w:color="000000"/>
                <w:lang w:val="en-GB"/>
              </w:rPr>
              <w:t xml:space="preserve"> </w:t>
            </w:r>
            <w:r w:rsidRPr="005F4706">
              <w:rPr>
                <w:rFonts w:cstheme="minorHAnsi"/>
                <w:spacing w:val="-3"/>
                <w:u w:val="single" w:color="000000"/>
                <w:lang w:val="en-GB"/>
              </w:rPr>
              <w:t>Making</w:t>
            </w:r>
          </w:p>
          <w:p w14:paraId="7CBEBE65" w14:textId="4699FAB2" w:rsidR="00E73908" w:rsidRPr="005F4706" w:rsidRDefault="00E73908" w:rsidP="00E73908">
            <w:pPr>
              <w:pStyle w:val="TableParagraph"/>
              <w:numPr>
                <w:ilvl w:val="0"/>
                <w:numId w:val="19"/>
              </w:numPr>
              <w:tabs>
                <w:tab w:val="left" w:pos="387"/>
              </w:tabs>
              <w:ind w:right="106"/>
              <w:jc w:val="both"/>
              <w:rPr>
                <w:rFonts w:eastAsia="Calibri Light" w:cstheme="minorHAnsi"/>
                <w:lang w:val="en-GB"/>
              </w:rPr>
            </w:pPr>
            <w:r w:rsidRPr="005F4706">
              <w:rPr>
                <w:rFonts w:eastAsia="Calibri Light" w:cstheme="minorHAnsi"/>
                <w:lang w:val="en-GB"/>
              </w:rPr>
              <w:t>The Post holder will lead on providing advice and solutions for day -to – day problems in their specialist technical area. The appropriate course of action will usually be a matter of choice influenced by the application of established procedures and precedents and previous experience to similar problems. They are required to provide advice to users of Laboratories on routine issues within the context of the role exercising initiative and judgment gained through prior experience and knowledge, assisting research staff as required to complete research activities across the school and Faculty.</w:t>
            </w:r>
          </w:p>
          <w:p w14:paraId="2D5E5D86" w14:textId="77777777" w:rsidR="00A132B9" w:rsidRPr="00862CBD" w:rsidRDefault="00E73908" w:rsidP="00E73908">
            <w:pPr>
              <w:pStyle w:val="ListParagraph"/>
              <w:numPr>
                <w:ilvl w:val="0"/>
                <w:numId w:val="19"/>
              </w:numPr>
              <w:spacing w:after="0"/>
              <w:rPr>
                <w:rFonts w:asciiTheme="minorHAnsi" w:hAnsiTheme="minorHAnsi" w:cstheme="minorHAnsi"/>
                <w:bCs/>
                <w:sz w:val="22"/>
                <w:szCs w:val="22"/>
              </w:rPr>
            </w:pPr>
            <w:r w:rsidRPr="005F4706">
              <w:rPr>
                <w:rFonts w:asciiTheme="minorHAnsi" w:eastAsia="Calibri Light" w:hAnsiTheme="minorHAnsi" w:cstheme="minorHAnsi"/>
                <w:sz w:val="22"/>
                <w:szCs w:val="22"/>
              </w:rPr>
              <w:t>Errors in judgment or failure to carry out a particular task could result in damage to equipment/facilities or risking student or staff personal safety.</w:t>
            </w:r>
          </w:p>
          <w:p w14:paraId="0CC40D09" w14:textId="3C9B20E0" w:rsidR="00862CBD" w:rsidRPr="005F4706" w:rsidRDefault="00862CBD" w:rsidP="00862CBD">
            <w:pPr>
              <w:pStyle w:val="ListParagraph"/>
              <w:spacing w:after="0"/>
              <w:rPr>
                <w:rFonts w:asciiTheme="minorHAnsi" w:hAnsiTheme="minorHAnsi" w:cstheme="minorHAnsi"/>
                <w:bCs/>
                <w:sz w:val="22"/>
                <w:szCs w:val="22"/>
              </w:rPr>
            </w:pPr>
          </w:p>
        </w:tc>
      </w:tr>
      <w:tr w:rsidR="00157702" w:rsidRPr="00687A6A" w14:paraId="5FD26B0A" w14:textId="77777777" w:rsidTr="00862CBD">
        <w:trPr>
          <w:trHeight w:val="558"/>
        </w:trPr>
        <w:tc>
          <w:tcPr>
            <w:tcW w:w="5000" w:type="pct"/>
            <w:gridSpan w:val="5"/>
          </w:tcPr>
          <w:p w14:paraId="007C5459" w14:textId="77777777" w:rsidR="00780FD7" w:rsidRDefault="00780FD7" w:rsidP="001E27A8">
            <w:pPr>
              <w:pStyle w:val="TableParagraph"/>
              <w:spacing w:before="57"/>
              <w:ind w:left="103"/>
              <w:rPr>
                <w:rFonts w:cstheme="minorHAnsi"/>
                <w:spacing w:val="-3"/>
                <w:u w:val="single" w:color="000000"/>
                <w:lang w:val="en-GB"/>
              </w:rPr>
            </w:pPr>
          </w:p>
          <w:p w14:paraId="24156DA6" w14:textId="3F176B4E" w:rsidR="001E27A8" w:rsidRPr="005F4706" w:rsidRDefault="001E27A8" w:rsidP="001E27A8">
            <w:pPr>
              <w:pStyle w:val="TableParagraph"/>
              <w:spacing w:before="57"/>
              <w:ind w:left="103"/>
              <w:rPr>
                <w:rFonts w:eastAsia="Calibri Light" w:cstheme="minorHAnsi"/>
                <w:lang w:val="en-GB"/>
              </w:rPr>
            </w:pPr>
            <w:r w:rsidRPr="005F4706">
              <w:rPr>
                <w:rFonts w:cstheme="minorHAnsi"/>
                <w:spacing w:val="-3"/>
                <w:u w:val="single" w:color="000000"/>
                <w:lang w:val="en-GB"/>
              </w:rPr>
              <w:t>Continuous</w:t>
            </w:r>
            <w:r w:rsidRPr="005F4706">
              <w:rPr>
                <w:rFonts w:cstheme="minorHAnsi"/>
                <w:spacing w:val="13"/>
                <w:u w:val="single" w:color="000000"/>
                <w:lang w:val="en-GB"/>
              </w:rPr>
              <w:t xml:space="preserve"> </w:t>
            </w:r>
            <w:r w:rsidRPr="005F4706">
              <w:rPr>
                <w:rFonts w:cstheme="minorHAnsi"/>
                <w:spacing w:val="-3"/>
                <w:u w:val="single" w:color="000000"/>
                <w:lang w:val="en-GB"/>
              </w:rPr>
              <w:t>Improvement</w:t>
            </w:r>
            <w:r w:rsidRPr="005F4706">
              <w:rPr>
                <w:rFonts w:cstheme="minorHAnsi"/>
                <w:i/>
                <w:lang w:val="en-GB"/>
              </w:rPr>
              <w:t xml:space="preserve"> </w:t>
            </w:r>
            <w:r w:rsidRPr="005F4706">
              <w:rPr>
                <w:rFonts w:cstheme="minorHAnsi"/>
                <w:i/>
                <w:spacing w:val="-2"/>
                <w:lang w:val="en-GB"/>
              </w:rPr>
              <w:t xml:space="preserve"> </w:t>
            </w:r>
            <w:r w:rsidRPr="005F4706">
              <w:rPr>
                <w:rFonts w:cstheme="minorHAnsi"/>
                <w:i/>
                <w:lang w:val="en-GB"/>
              </w:rPr>
              <w:t xml:space="preserve"> </w:t>
            </w:r>
          </w:p>
          <w:p w14:paraId="651C3C5D" w14:textId="77777777" w:rsidR="001E27A8" w:rsidRPr="005F4706" w:rsidRDefault="001E27A8" w:rsidP="001E27A8">
            <w:pPr>
              <w:pStyle w:val="TableParagraph"/>
              <w:numPr>
                <w:ilvl w:val="0"/>
                <w:numId w:val="19"/>
              </w:numPr>
              <w:tabs>
                <w:tab w:val="left" w:pos="387"/>
              </w:tabs>
              <w:ind w:right="101"/>
              <w:jc w:val="both"/>
              <w:rPr>
                <w:rFonts w:eastAsia="Calibri Light" w:cstheme="minorHAnsi"/>
                <w:lang w:val="en-GB"/>
              </w:rPr>
            </w:pPr>
            <w:r w:rsidRPr="005F4706">
              <w:rPr>
                <w:rFonts w:eastAsia="Calibri Light" w:cstheme="minorHAnsi"/>
                <w:lang w:val="en-GB"/>
              </w:rPr>
              <w:t>The Post holder is expected to maintain knowledge of new developments in the field and advise staff on the needs to upgrade/change the facilities, implementing them under the approval of the Senior Laboratory Manager /Faculty structure. Ensuring the preparation of quotes and bids for equipment as required.</w:t>
            </w:r>
          </w:p>
          <w:p w14:paraId="02F51FFB" w14:textId="77777777" w:rsidR="00157702" w:rsidRPr="00862CBD" w:rsidRDefault="001E27A8" w:rsidP="001E27A8">
            <w:pPr>
              <w:pStyle w:val="ListParagraph"/>
              <w:numPr>
                <w:ilvl w:val="0"/>
                <w:numId w:val="19"/>
              </w:numPr>
              <w:spacing w:after="0"/>
              <w:rPr>
                <w:rFonts w:asciiTheme="minorHAnsi" w:hAnsiTheme="minorHAnsi" w:cstheme="minorHAnsi"/>
                <w:bCs/>
                <w:sz w:val="22"/>
                <w:szCs w:val="22"/>
              </w:rPr>
            </w:pPr>
            <w:r w:rsidRPr="005F4706">
              <w:rPr>
                <w:rFonts w:asciiTheme="minorHAnsi" w:eastAsia="Calibri Light" w:hAnsiTheme="minorHAnsi" w:cstheme="minorHAnsi"/>
                <w:sz w:val="22"/>
                <w:szCs w:val="22"/>
              </w:rPr>
              <w:t>The post holder working with their line manager will be expected to ensure that their own and their staff training on equipment is up to date to enable training of new colleagues as required.</w:t>
            </w:r>
          </w:p>
          <w:p w14:paraId="09DF7E99" w14:textId="77777777" w:rsidR="00780FD7" w:rsidRDefault="00780FD7" w:rsidP="00862CBD">
            <w:pPr>
              <w:spacing w:after="0"/>
              <w:rPr>
                <w:rFonts w:asciiTheme="minorHAnsi" w:hAnsiTheme="minorHAnsi" w:cstheme="minorHAnsi"/>
                <w:bCs/>
                <w:sz w:val="22"/>
                <w:szCs w:val="22"/>
              </w:rPr>
            </w:pPr>
          </w:p>
          <w:p w14:paraId="16E16452" w14:textId="23E3D056" w:rsidR="00862CBD" w:rsidRPr="00862CBD" w:rsidRDefault="00862CBD" w:rsidP="00862CBD">
            <w:pPr>
              <w:spacing w:after="0"/>
              <w:rPr>
                <w:rFonts w:asciiTheme="minorHAnsi" w:hAnsiTheme="minorHAnsi" w:cstheme="minorHAnsi"/>
                <w:bCs/>
                <w:sz w:val="22"/>
                <w:szCs w:val="22"/>
              </w:rPr>
            </w:pPr>
          </w:p>
        </w:tc>
      </w:tr>
      <w:tr w:rsidR="00BE6232" w:rsidRPr="00687A6A" w14:paraId="1E5DB7AF" w14:textId="77777777" w:rsidTr="00862CBD">
        <w:trPr>
          <w:trHeight w:val="412"/>
        </w:trPr>
        <w:tc>
          <w:tcPr>
            <w:tcW w:w="5000" w:type="pct"/>
            <w:gridSpan w:val="5"/>
          </w:tcPr>
          <w:p w14:paraId="29C15AF2" w14:textId="77777777" w:rsidR="007205B7" w:rsidRPr="005F4706" w:rsidRDefault="007205B7" w:rsidP="007205B7">
            <w:pPr>
              <w:pStyle w:val="TableParagraph"/>
              <w:spacing w:before="57"/>
              <w:ind w:left="103"/>
              <w:rPr>
                <w:rFonts w:eastAsia="Calibri Light" w:cstheme="minorHAnsi"/>
                <w:lang w:val="en-GB"/>
              </w:rPr>
            </w:pPr>
            <w:r w:rsidRPr="005F4706">
              <w:rPr>
                <w:rFonts w:cstheme="minorHAnsi"/>
                <w:spacing w:val="-3"/>
                <w:u w:val="single" w:color="000000"/>
                <w:lang w:val="en-GB"/>
              </w:rPr>
              <w:lastRenderedPageBreak/>
              <w:t>Accountability</w:t>
            </w:r>
          </w:p>
          <w:p w14:paraId="79CAC4A9" w14:textId="39887A77" w:rsidR="007205B7" w:rsidRPr="005F4706" w:rsidRDefault="007205B7" w:rsidP="007205B7">
            <w:pPr>
              <w:pStyle w:val="TableParagraph"/>
              <w:numPr>
                <w:ilvl w:val="0"/>
                <w:numId w:val="18"/>
              </w:numPr>
              <w:tabs>
                <w:tab w:val="left" w:pos="387"/>
              </w:tabs>
              <w:spacing w:before="1"/>
              <w:ind w:right="101"/>
              <w:jc w:val="both"/>
              <w:rPr>
                <w:rFonts w:eastAsia="Calibri Light" w:cstheme="minorHAnsi"/>
                <w:lang w:val="en-GB"/>
              </w:rPr>
            </w:pPr>
            <w:r w:rsidRPr="005F4706">
              <w:rPr>
                <w:rFonts w:eastAsia="Calibri Light" w:cstheme="minorHAnsi"/>
                <w:lang w:val="en-GB"/>
              </w:rPr>
              <w:t>The Post holder with support from their line manager is responsible for the safety &amp; security of the laboratory spaces and equipment. This includes monitoring and maintaining a safe working environment, ensuring all equipment meets health &amp; safety requirements and that any procedures, including waste disposal are carried out in compliance with their associated regulations.</w:t>
            </w:r>
          </w:p>
          <w:p w14:paraId="72E783EC" w14:textId="77777777" w:rsidR="007205B7" w:rsidRPr="005F4706" w:rsidRDefault="007205B7" w:rsidP="007205B7">
            <w:pPr>
              <w:pStyle w:val="TableParagraph"/>
              <w:numPr>
                <w:ilvl w:val="0"/>
                <w:numId w:val="18"/>
              </w:numPr>
              <w:tabs>
                <w:tab w:val="left" w:pos="387"/>
              </w:tabs>
              <w:spacing w:before="1"/>
              <w:ind w:right="101"/>
              <w:jc w:val="both"/>
              <w:rPr>
                <w:rFonts w:eastAsia="Calibri Light" w:cstheme="minorHAnsi"/>
                <w:lang w:val="en-GB"/>
              </w:rPr>
            </w:pPr>
            <w:r w:rsidRPr="005F4706">
              <w:rPr>
                <w:rFonts w:eastAsia="Calibri Light" w:cstheme="minorHAnsi"/>
                <w:lang w:val="en-GB"/>
              </w:rPr>
              <w:t xml:space="preserve">During their day-to-day activities, the post holder is expected to apply an in-depth knowledge of the instrumentation and equipment within laboratories and its application, and to provide technical support, advice and solutions to staff, students and clients. </w:t>
            </w:r>
          </w:p>
          <w:p w14:paraId="7C4FD9A6" w14:textId="36F781C5" w:rsidR="006262B0" w:rsidRPr="005F4706" w:rsidRDefault="007205B7" w:rsidP="007205B7">
            <w:pPr>
              <w:pStyle w:val="ListParagraph"/>
              <w:numPr>
                <w:ilvl w:val="0"/>
                <w:numId w:val="18"/>
              </w:numPr>
              <w:rPr>
                <w:rFonts w:asciiTheme="minorHAnsi" w:hAnsiTheme="minorHAnsi" w:cstheme="minorHAnsi"/>
                <w:bCs/>
                <w:sz w:val="22"/>
                <w:szCs w:val="22"/>
              </w:rPr>
            </w:pPr>
            <w:r w:rsidRPr="005F4706">
              <w:rPr>
                <w:rFonts w:asciiTheme="minorHAnsi" w:eastAsia="Calibri Light" w:hAnsiTheme="minorHAnsi" w:cstheme="minorHAnsi"/>
                <w:sz w:val="22"/>
                <w:szCs w:val="22"/>
              </w:rPr>
              <w:t xml:space="preserve">The post holder is expected to respond confidently and in a timely manner to problems/issues such as equipment malfunctions and breakdowns. They are expected to apply well established processes and procedure along with technical knowledge to assist academic staff in the preparation of </w:t>
            </w:r>
            <w:r w:rsidR="00F83A51">
              <w:rPr>
                <w:rFonts w:asciiTheme="minorHAnsi" w:eastAsia="Calibri Light" w:hAnsiTheme="minorHAnsi" w:cstheme="minorHAnsi"/>
                <w:sz w:val="22"/>
                <w:szCs w:val="22"/>
              </w:rPr>
              <w:t>teaching</w:t>
            </w:r>
            <w:r w:rsidRPr="005F4706">
              <w:rPr>
                <w:rFonts w:asciiTheme="minorHAnsi" w:eastAsia="Calibri Light" w:hAnsiTheme="minorHAnsi" w:cstheme="minorHAnsi"/>
                <w:sz w:val="22"/>
                <w:szCs w:val="22"/>
              </w:rPr>
              <w:t xml:space="preserve"> activities</w:t>
            </w:r>
            <w:r w:rsidR="00F83A51">
              <w:rPr>
                <w:rFonts w:asciiTheme="minorHAnsi" w:eastAsia="Calibri Light" w:hAnsiTheme="minorHAnsi" w:cstheme="minorHAnsi"/>
                <w:sz w:val="22"/>
                <w:szCs w:val="22"/>
              </w:rPr>
              <w:t>.</w:t>
            </w:r>
          </w:p>
        </w:tc>
      </w:tr>
      <w:tr w:rsidR="004F232C" w:rsidRPr="00687A6A" w14:paraId="359A6D05" w14:textId="77777777" w:rsidTr="00862CBD">
        <w:trPr>
          <w:trHeight w:val="1340"/>
        </w:trPr>
        <w:tc>
          <w:tcPr>
            <w:tcW w:w="5000" w:type="pct"/>
            <w:gridSpan w:val="5"/>
          </w:tcPr>
          <w:p w14:paraId="23FEA3BF" w14:textId="6EB79F8F" w:rsidR="00CE5C04" w:rsidRPr="005F4706" w:rsidRDefault="00CE5C04" w:rsidP="0030520D">
            <w:pPr>
              <w:pStyle w:val="TableParagraph"/>
              <w:spacing w:before="57"/>
              <w:rPr>
                <w:rFonts w:eastAsia="Calibri Light" w:cstheme="minorHAnsi"/>
                <w:lang w:val="en-GB"/>
              </w:rPr>
            </w:pPr>
            <w:r w:rsidRPr="005F4706">
              <w:rPr>
                <w:rFonts w:cstheme="minorHAnsi"/>
                <w:spacing w:val="-3"/>
                <w:u w:val="single" w:color="000000"/>
                <w:lang w:val="en-GB"/>
              </w:rPr>
              <w:t xml:space="preserve">Dimensions </w:t>
            </w:r>
            <w:r w:rsidRPr="005F4706">
              <w:rPr>
                <w:rFonts w:cstheme="minorHAnsi"/>
                <w:u w:val="single" w:color="000000"/>
                <w:lang w:val="en-GB"/>
              </w:rPr>
              <w:t>of the</w:t>
            </w:r>
            <w:r w:rsidRPr="005F4706">
              <w:rPr>
                <w:rFonts w:cstheme="minorHAnsi"/>
                <w:spacing w:val="-7"/>
                <w:u w:val="single" w:color="000000"/>
                <w:lang w:val="en-GB"/>
              </w:rPr>
              <w:t xml:space="preserve"> </w:t>
            </w:r>
            <w:r w:rsidRPr="005F4706">
              <w:rPr>
                <w:rFonts w:cstheme="minorHAnsi"/>
                <w:u w:val="single" w:color="000000"/>
                <w:lang w:val="en-GB"/>
              </w:rPr>
              <w:t>role</w:t>
            </w:r>
          </w:p>
          <w:p w14:paraId="7ADC8DC1" w14:textId="267AB6D1" w:rsidR="00CE5C04" w:rsidRPr="005F4706" w:rsidRDefault="00CE5C04" w:rsidP="00CE5C04">
            <w:pPr>
              <w:pStyle w:val="TableParagraph"/>
              <w:numPr>
                <w:ilvl w:val="0"/>
                <w:numId w:val="18"/>
              </w:numPr>
              <w:tabs>
                <w:tab w:val="left" w:pos="416"/>
              </w:tabs>
              <w:ind w:right="99"/>
              <w:rPr>
                <w:rFonts w:eastAsia="Calibri Light" w:cstheme="minorHAnsi"/>
                <w:lang w:val="en-GB"/>
              </w:rPr>
            </w:pPr>
            <w:r w:rsidRPr="005F4706">
              <w:rPr>
                <w:rFonts w:eastAsia="Calibri Light" w:cstheme="minorHAnsi"/>
                <w:lang w:val="en-GB"/>
              </w:rPr>
              <w:t>The Post holder working with their line manager will be required to use their professional expertise and experience to establish processes, procedures and quality standards, drawing up appropriate frameworks and defining staffing requirements for teaching areas within the school of Veterinary Medicine, alongside the Faculty Operations Manager.</w:t>
            </w:r>
          </w:p>
          <w:p w14:paraId="506108C6" w14:textId="411A2B5F" w:rsidR="004F232C" w:rsidRPr="005F4706" w:rsidRDefault="004F232C" w:rsidP="00CE5C04">
            <w:pPr>
              <w:pStyle w:val="ListParagraph"/>
              <w:spacing w:after="0"/>
              <w:rPr>
                <w:rFonts w:asciiTheme="minorHAnsi" w:hAnsiTheme="minorHAnsi" w:cstheme="minorHAnsi"/>
                <w:bCs/>
                <w:sz w:val="22"/>
                <w:szCs w:val="22"/>
              </w:rPr>
            </w:pPr>
          </w:p>
        </w:tc>
      </w:tr>
      <w:tr w:rsidR="00BE6232" w:rsidRPr="00687A6A" w14:paraId="1C57266D" w14:textId="77777777" w:rsidTr="00862CBD">
        <w:trPr>
          <w:trHeight w:val="1340"/>
        </w:trPr>
        <w:tc>
          <w:tcPr>
            <w:tcW w:w="5000" w:type="pct"/>
            <w:gridSpan w:val="5"/>
          </w:tcPr>
          <w:p w14:paraId="37D9AE99" w14:textId="77777777" w:rsidR="00BE6232" w:rsidRDefault="00BE6232" w:rsidP="00535433">
            <w:pPr>
              <w:pStyle w:val="ListParagraph"/>
              <w:ind w:left="284"/>
              <w:rPr>
                <w:rFonts w:asciiTheme="minorHAnsi" w:hAnsiTheme="minorHAnsi" w:cstheme="minorHAnsi"/>
                <w:sz w:val="22"/>
                <w:szCs w:val="22"/>
              </w:rPr>
            </w:pPr>
          </w:p>
          <w:p w14:paraId="25D842FF" w14:textId="77777777" w:rsidR="00862CBD" w:rsidRDefault="00862CBD" w:rsidP="00535433">
            <w:pPr>
              <w:pStyle w:val="ListParagraph"/>
              <w:ind w:left="284"/>
              <w:rPr>
                <w:rFonts w:asciiTheme="minorHAnsi" w:hAnsiTheme="minorHAnsi" w:cstheme="minorHAnsi"/>
                <w:sz w:val="22"/>
                <w:szCs w:val="22"/>
              </w:rPr>
            </w:pPr>
          </w:p>
          <w:p w14:paraId="2D94C760" w14:textId="77777777" w:rsidR="00862CBD" w:rsidRDefault="00862CBD" w:rsidP="00535433">
            <w:pPr>
              <w:pStyle w:val="ListParagraph"/>
              <w:ind w:left="284"/>
              <w:rPr>
                <w:rFonts w:asciiTheme="minorHAnsi" w:hAnsiTheme="minorHAnsi" w:cstheme="minorHAnsi"/>
                <w:sz w:val="22"/>
                <w:szCs w:val="22"/>
              </w:rPr>
            </w:pPr>
          </w:p>
          <w:p w14:paraId="157FEDE2" w14:textId="77777777" w:rsidR="00862CBD" w:rsidRDefault="00862CBD" w:rsidP="00535433">
            <w:pPr>
              <w:pStyle w:val="ListParagraph"/>
              <w:ind w:left="284"/>
              <w:rPr>
                <w:rFonts w:asciiTheme="minorHAnsi" w:hAnsiTheme="minorHAnsi" w:cstheme="minorHAnsi"/>
                <w:sz w:val="22"/>
                <w:szCs w:val="22"/>
              </w:rPr>
            </w:pPr>
          </w:p>
          <w:p w14:paraId="0DD7E098" w14:textId="77777777" w:rsidR="00862CBD" w:rsidRDefault="00862CBD" w:rsidP="00535433">
            <w:pPr>
              <w:pStyle w:val="ListParagraph"/>
              <w:ind w:left="284"/>
              <w:rPr>
                <w:rFonts w:asciiTheme="minorHAnsi" w:hAnsiTheme="minorHAnsi" w:cstheme="minorHAnsi"/>
                <w:sz w:val="22"/>
                <w:szCs w:val="22"/>
              </w:rPr>
            </w:pPr>
          </w:p>
          <w:p w14:paraId="1850C3FF" w14:textId="77777777" w:rsidR="00862CBD" w:rsidRDefault="00862CBD" w:rsidP="00535433">
            <w:pPr>
              <w:pStyle w:val="ListParagraph"/>
              <w:ind w:left="284"/>
              <w:rPr>
                <w:rFonts w:asciiTheme="minorHAnsi" w:hAnsiTheme="minorHAnsi" w:cstheme="minorHAnsi"/>
                <w:sz w:val="22"/>
                <w:szCs w:val="22"/>
              </w:rPr>
            </w:pPr>
          </w:p>
          <w:p w14:paraId="417DF242" w14:textId="77777777" w:rsidR="00862CBD" w:rsidRDefault="00862CBD" w:rsidP="00535433">
            <w:pPr>
              <w:pStyle w:val="ListParagraph"/>
              <w:ind w:left="284"/>
              <w:rPr>
                <w:rFonts w:asciiTheme="minorHAnsi" w:hAnsiTheme="minorHAnsi" w:cstheme="minorHAnsi"/>
                <w:sz w:val="22"/>
                <w:szCs w:val="22"/>
              </w:rPr>
            </w:pPr>
          </w:p>
          <w:p w14:paraId="45A86A04" w14:textId="77777777" w:rsidR="00862CBD" w:rsidRDefault="00862CBD" w:rsidP="00535433">
            <w:pPr>
              <w:pStyle w:val="ListParagraph"/>
              <w:ind w:left="284"/>
              <w:rPr>
                <w:rFonts w:asciiTheme="minorHAnsi" w:hAnsiTheme="minorHAnsi" w:cstheme="minorHAnsi"/>
                <w:sz w:val="22"/>
                <w:szCs w:val="22"/>
              </w:rPr>
            </w:pPr>
          </w:p>
          <w:p w14:paraId="0A2B5FB3" w14:textId="77777777" w:rsidR="00862CBD" w:rsidRDefault="00862CBD" w:rsidP="00535433">
            <w:pPr>
              <w:pStyle w:val="ListParagraph"/>
              <w:ind w:left="284"/>
              <w:rPr>
                <w:rFonts w:asciiTheme="minorHAnsi" w:hAnsiTheme="minorHAnsi" w:cstheme="minorHAnsi"/>
                <w:sz w:val="22"/>
                <w:szCs w:val="22"/>
              </w:rPr>
            </w:pPr>
          </w:p>
          <w:p w14:paraId="391A6554" w14:textId="77777777" w:rsidR="00862CBD" w:rsidRDefault="00862CBD" w:rsidP="00535433">
            <w:pPr>
              <w:pStyle w:val="ListParagraph"/>
              <w:ind w:left="284"/>
              <w:rPr>
                <w:rFonts w:asciiTheme="minorHAnsi" w:hAnsiTheme="minorHAnsi" w:cstheme="minorHAnsi"/>
                <w:sz w:val="22"/>
                <w:szCs w:val="22"/>
              </w:rPr>
            </w:pPr>
          </w:p>
          <w:p w14:paraId="664B3CDA" w14:textId="77777777" w:rsidR="00862CBD" w:rsidRDefault="00862CBD" w:rsidP="00535433">
            <w:pPr>
              <w:pStyle w:val="ListParagraph"/>
              <w:ind w:left="284"/>
              <w:rPr>
                <w:rFonts w:asciiTheme="minorHAnsi" w:hAnsiTheme="minorHAnsi" w:cstheme="minorHAnsi"/>
                <w:sz w:val="22"/>
                <w:szCs w:val="22"/>
              </w:rPr>
            </w:pPr>
          </w:p>
          <w:p w14:paraId="5E0108F0" w14:textId="77777777" w:rsidR="00862CBD" w:rsidRDefault="00862CBD" w:rsidP="00535433">
            <w:pPr>
              <w:pStyle w:val="ListParagraph"/>
              <w:ind w:left="284"/>
              <w:rPr>
                <w:rFonts w:asciiTheme="minorHAnsi" w:hAnsiTheme="minorHAnsi" w:cstheme="minorHAnsi"/>
                <w:sz w:val="22"/>
                <w:szCs w:val="22"/>
              </w:rPr>
            </w:pPr>
          </w:p>
          <w:p w14:paraId="4794F00A" w14:textId="77777777" w:rsidR="00862CBD" w:rsidRDefault="00862CBD" w:rsidP="00535433">
            <w:pPr>
              <w:pStyle w:val="ListParagraph"/>
              <w:ind w:left="284"/>
              <w:rPr>
                <w:rFonts w:asciiTheme="minorHAnsi" w:hAnsiTheme="minorHAnsi" w:cstheme="minorHAnsi"/>
                <w:sz w:val="22"/>
                <w:szCs w:val="22"/>
              </w:rPr>
            </w:pPr>
          </w:p>
          <w:p w14:paraId="485887E4" w14:textId="77777777" w:rsidR="00862CBD" w:rsidRDefault="00862CBD" w:rsidP="00535433">
            <w:pPr>
              <w:pStyle w:val="ListParagraph"/>
              <w:ind w:left="284"/>
              <w:rPr>
                <w:rFonts w:asciiTheme="minorHAnsi" w:hAnsiTheme="minorHAnsi" w:cstheme="minorHAnsi"/>
                <w:sz w:val="22"/>
                <w:szCs w:val="22"/>
              </w:rPr>
            </w:pPr>
          </w:p>
          <w:p w14:paraId="56117B09" w14:textId="77777777" w:rsidR="00862CBD" w:rsidRDefault="00862CBD" w:rsidP="00535433">
            <w:pPr>
              <w:pStyle w:val="ListParagraph"/>
              <w:ind w:left="284"/>
              <w:rPr>
                <w:rFonts w:asciiTheme="minorHAnsi" w:hAnsiTheme="minorHAnsi" w:cstheme="minorHAnsi"/>
                <w:sz w:val="22"/>
                <w:szCs w:val="22"/>
              </w:rPr>
            </w:pPr>
          </w:p>
          <w:p w14:paraId="4E003F10" w14:textId="77777777" w:rsidR="00862CBD" w:rsidRDefault="00862CBD" w:rsidP="00535433">
            <w:pPr>
              <w:pStyle w:val="ListParagraph"/>
              <w:ind w:left="284"/>
              <w:rPr>
                <w:rFonts w:asciiTheme="minorHAnsi" w:hAnsiTheme="minorHAnsi" w:cstheme="minorHAnsi"/>
                <w:sz w:val="22"/>
                <w:szCs w:val="22"/>
              </w:rPr>
            </w:pPr>
          </w:p>
          <w:p w14:paraId="232B1668" w14:textId="77777777" w:rsidR="00862CBD" w:rsidRDefault="00862CBD" w:rsidP="00535433">
            <w:pPr>
              <w:pStyle w:val="ListParagraph"/>
              <w:ind w:left="284"/>
              <w:rPr>
                <w:rFonts w:asciiTheme="minorHAnsi" w:hAnsiTheme="minorHAnsi" w:cstheme="minorHAnsi"/>
                <w:sz w:val="22"/>
                <w:szCs w:val="22"/>
              </w:rPr>
            </w:pPr>
          </w:p>
          <w:p w14:paraId="01CECC68" w14:textId="77777777" w:rsidR="00862CBD" w:rsidRDefault="00862CBD" w:rsidP="00535433">
            <w:pPr>
              <w:pStyle w:val="ListParagraph"/>
              <w:ind w:left="284"/>
              <w:rPr>
                <w:rFonts w:asciiTheme="minorHAnsi" w:hAnsiTheme="minorHAnsi" w:cstheme="minorHAnsi"/>
                <w:sz w:val="22"/>
                <w:szCs w:val="22"/>
              </w:rPr>
            </w:pPr>
          </w:p>
          <w:p w14:paraId="70D1C1CE" w14:textId="77777777" w:rsidR="00862CBD" w:rsidRDefault="00862CBD" w:rsidP="00535433">
            <w:pPr>
              <w:pStyle w:val="ListParagraph"/>
              <w:ind w:left="284"/>
              <w:rPr>
                <w:rFonts w:asciiTheme="minorHAnsi" w:hAnsiTheme="minorHAnsi" w:cstheme="minorHAnsi"/>
                <w:sz w:val="22"/>
                <w:szCs w:val="22"/>
              </w:rPr>
            </w:pPr>
          </w:p>
          <w:p w14:paraId="6D20538C" w14:textId="77777777" w:rsidR="00862CBD" w:rsidRDefault="00862CBD" w:rsidP="00535433">
            <w:pPr>
              <w:pStyle w:val="ListParagraph"/>
              <w:ind w:left="284"/>
              <w:rPr>
                <w:rFonts w:asciiTheme="minorHAnsi" w:hAnsiTheme="minorHAnsi" w:cstheme="minorHAnsi"/>
                <w:sz w:val="22"/>
                <w:szCs w:val="22"/>
              </w:rPr>
            </w:pPr>
          </w:p>
          <w:p w14:paraId="7A5A313E" w14:textId="77777777" w:rsidR="00862CBD" w:rsidRDefault="00862CBD" w:rsidP="00535433">
            <w:pPr>
              <w:pStyle w:val="ListParagraph"/>
              <w:ind w:left="284"/>
              <w:rPr>
                <w:rFonts w:asciiTheme="minorHAnsi" w:hAnsiTheme="minorHAnsi" w:cstheme="minorHAnsi"/>
                <w:sz w:val="22"/>
                <w:szCs w:val="22"/>
              </w:rPr>
            </w:pPr>
          </w:p>
          <w:p w14:paraId="77662A73" w14:textId="77777777" w:rsidR="00862CBD" w:rsidRDefault="00862CBD" w:rsidP="00535433">
            <w:pPr>
              <w:pStyle w:val="ListParagraph"/>
              <w:ind w:left="284"/>
              <w:rPr>
                <w:rFonts w:asciiTheme="minorHAnsi" w:hAnsiTheme="minorHAnsi" w:cstheme="minorHAnsi"/>
                <w:sz w:val="22"/>
                <w:szCs w:val="22"/>
              </w:rPr>
            </w:pPr>
          </w:p>
          <w:p w14:paraId="72AD6900" w14:textId="77777777" w:rsidR="00862CBD" w:rsidRDefault="00862CBD" w:rsidP="00535433">
            <w:pPr>
              <w:pStyle w:val="ListParagraph"/>
              <w:ind w:left="284"/>
              <w:rPr>
                <w:rFonts w:asciiTheme="minorHAnsi" w:hAnsiTheme="minorHAnsi" w:cstheme="minorHAnsi"/>
                <w:sz w:val="22"/>
                <w:szCs w:val="22"/>
              </w:rPr>
            </w:pPr>
          </w:p>
          <w:p w14:paraId="40BCD8C7" w14:textId="77777777" w:rsidR="00862CBD" w:rsidRDefault="00862CBD" w:rsidP="00535433">
            <w:pPr>
              <w:pStyle w:val="ListParagraph"/>
              <w:ind w:left="284"/>
              <w:rPr>
                <w:rFonts w:asciiTheme="minorHAnsi" w:hAnsiTheme="minorHAnsi" w:cstheme="minorHAnsi"/>
                <w:sz w:val="22"/>
                <w:szCs w:val="22"/>
              </w:rPr>
            </w:pPr>
          </w:p>
          <w:p w14:paraId="378D2157" w14:textId="77777777" w:rsidR="00862CBD" w:rsidRDefault="00862CBD" w:rsidP="00535433">
            <w:pPr>
              <w:pStyle w:val="ListParagraph"/>
              <w:ind w:left="284"/>
              <w:rPr>
                <w:rFonts w:asciiTheme="minorHAnsi" w:hAnsiTheme="minorHAnsi" w:cstheme="minorHAnsi"/>
                <w:sz w:val="22"/>
                <w:szCs w:val="22"/>
              </w:rPr>
            </w:pPr>
          </w:p>
          <w:p w14:paraId="39748650" w14:textId="77777777" w:rsidR="00862CBD" w:rsidRDefault="00862CBD" w:rsidP="00535433">
            <w:pPr>
              <w:pStyle w:val="ListParagraph"/>
              <w:ind w:left="284"/>
              <w:rPr>
                <w:rFonts w:asciiTheme="minorHAnsi" w:hAnsiTheme="minorHAnsi" w:cstheme="minorHAnsi"/>
                <w:sz w:val="22"/>
                <w:szCs w:val="22"/>
              </w:rPr>
            </w:pPr>
          </w:p>
          <w:p w14:paraId="3C9E8F0B" w14:textId="77777777" w:rsidR="00862CBD" w:rsidRDefault="00862CBD" w:rsidP="00535433">
            <w:pPr>
              <w:pStyle w:val="ListParagraph"/>
              <w:ind w:left="284"/>
              <w:rPr>
                <w:rFonts w:asciiTheme="minorHAnsi" w:hAnsiTheme="minorHAnsi" w:cstheme="minorHAnsi"/>
                <w:sz w:val="22"/>
                <w:szCs w:val="22"/>
              </w:rPr>
            </w:pPr>
          </w:p>
          <w:p w14:paraId="6FD507FB" w14:textId="77777777" w:rsidR="00862CBD" w:rsidRDefault="00862CBD" w:rsidP="00535433">
            <w:pPr>
              <w:pStyle w:val="ListParagraph"/>
              <w:ind w:left="284"/>
              <w:rPr>
                <w:rFonts w:asciiTheme="minorHAnsi" w:hAnsiTheme="minorHAnsi" w:cstheme="minorHAnsi"/>
                <w:sz w:val="22"/>
                <w:szCs w:val="22"/>
              </w:rPr>
            </w:pPr>
          </w:p>
          <w:p w14:paraId="4A37D25F" w14:textId="77777777" w:rsidR="00862CBD" w:rsidRDefault="00862CBD" w:rsidP="00535433">
            <w:pPr>
              <w:pStyle w:val="ListParagraph"/>
              <w:ind w:left="284"/>
              <w:rPr>
                <w:rFonts w:asciiTheme="minorHAnsi" w:hAnsiTheme="minorHAnsi" w:cstheme="minorHAnsi"/>
                <w:sz w:val="22"/>
                <w:szCs w:val="22"/>
              </w:rPr>
            </w:pPr>
          </w:p>
          <w:p w14:paraId="22D6D116" w14:textId="77777777" w:rsidR="00862CBD" w:rsidRDefault="00862CBD" w:rsidP="00535433">
            <w:pPr>
              <w:pStyle w:val="ListParagraph"/>
              <w:ind w:left="284"/>
              <w:rPr>
                <w:rFonts w:asciiTheme="minorHAnsi" w:hAnsiTheme="minorHAnsi" w:cstheme="minorHAnsi"/>
                <w:sz w:val="22"/>
                <w:szCs w:val="22"/>
              </w:rPr>
            </w:pPr>
          </w:p>
          <w:p w14:paraId="3326D91A" w14:textId="77777777" w:rsidR="00862CBD" w:rsidRDefault="00862CBD" w:rsidP="00535433">
            <w:pPr>
              <w:pStyle w:val="ListParagraph"/>
              <w:ind w:left="284"/>
              <w:rPr>
                <w:rFonts w:asciiTheme="minorHAnsi" w:hAnsiTheme="minorHAnsi" w:cstheme="minorHAnsi"/>
                <w:sz w:val="22"/>
                <w:szCs w:val="22"/>
              </w:rPr>
            </w:pPr>
          </w:p>
          <w:p w14:paraId="28B5C34B" w14:textId="77777777" w:rsidR="00862CBD" w:rsidRDefault="00862CBD" w:rsidP="00535433">
            <w:pPr>
              <w:pStyle w:val="ListParagraph"/>
              <w:ind w:left="284"/>
              <w:rPr>
                <w:rFonts w:asciiTheme="minorHAnsi" w:hAnsiTheme="minorHAnsi" w:cstheme="minorHAnsi"/>
                <w:sz w:val="22"/>
                <w:szCs w:val="22"/>
              </w:rPr>
            </w:pPr>
          </w:p>
          <w:p w14:paraId="26138B47" w14:textId="77777777" w:rsidR="00862CBD" w:rsidRDefault="00862CBD" w:rsidP="00535433">
            <w:pPr>
              <w:pStyle w:val="ListParagraph"/>
              <w:ind w:left="284"/>
              <w:rPr>
                <w:rFonts w:asciiTheme="minorHAnsi" w:hAnsiTheme="minorHAnsi" w:cstheme="minorHAnsi"/>
                <w:sz w:val="22"/>
                <w:szCs w:val="22"/>
              </w:rPr>
            </w:pPr>
          </w:p>
          <w:p w14:paraId="727B5AD6" w14:textId="77777777" w:rsidR="00862CBD" w:rsidRDefault="00862CBD" w:rsidP="00535433">
            <w:pPr>
              <w:pStyle w:val="ListParagraph"/>
              <w:ind w:left="284"/>
              <w:rPr>
                <w:rFonts w:asciiTheme="minorHAnsi" w:hAnsiTheme="minorHAnsi" w:cstheme="minorHAnsi"/>
                <w:sz w:val="22"/>
                <w:szCs w:val="22"/>
              </w:rPr>
            </w:pPr>
          </w:p>
          <w:p w14:paraId="45FD25AD" w14:textId="77777777" w:rsidR="00862CBD" w:rsidRDefault="00862CBD" w:rsidP="00535433">
            <w:pPr>
              <w:pStyle w:val="ListParagraph"/>
              <w:ind w:left="284"/>
              <w:rPr>
                <w:rFonts w:asciiTheme="minorHAnsi" w:hAnsiTheme="minorHAnsi" w:cstheme="minorHAnsi"/>
                <w:sz w:val="22"/>
                <w:szCs w:val="22"/>
              </w:rPr>
            </w:pPr>
          </w:p>
          <w:p w14:paraId="5F5A0AA4" w14:textId="7B6EF8C0" w:rsidR="00862CBD" w:rsidRPr="005F4706" w:rsidRDefault="00862CBD" w:rsidP="00535433">
            <w:pPr>
              <w:pStyle w:val="ListParagraph"/>
              <w:ind w:left="284"/>
              <w:rPr>
                <w:rFonts w:asciiTheme="minorHAnsi" w:hAnsiTheme="minorHAnsi" w:cstheme="minorHAnsi"/>
                <w:sz w:val="22"/>
                <w:szCs w:val="22"/>
              </w:rPr>
            </w:pPr>
          </w:p>
        </w:tc>
      </w:tr>
      <w:tr w:rsidR="00BE6232" w:rsidRPr="00687A6A" w14:paraId="34FF8A7D" w14:textId="77777777" w:rsidTr="00862CBD">
        <w:tblPrEx>
          <w:tblLook w:val="01E0" w:firstRow="1" w:lastRow="1" w:firstColumn="1" w:lastColumn="1" w:noHBand="0" w:noVBand="0"/>
        </w:tblPrEx>
        <w:trPr>
          <w:trHeight w:val="535"/>
        </w:trPr>
        <w:tc>
          <w:tcPr>
            <w:tcW w:w="5000" w:type="pct"/>
            <w:gridSpan w:val="5"/>
            <w:shd w:val="clear" w:color="auto" w:fill="99CCFF"/>
          </w:tcPr>
          <w:p w14:paraId="5669D43A" w14:textId="77777777" w:rsidR="00BE6232" w:rsidRPr="005F4706" w:rsidRDefault="00BE6232" w:rsidP="00BE6232">
            <w:pPr>
              <w:spacing w:before="120" w:after="120" w:line="240" w:lineRule="exact"/>
              <w:jc w:val="left"/>
              <w:rPr>
                <w:rFonts w:asciiTheme="minorHAnsi" w:hAnsiTheme="minorHAnsi" w:cstheme="minorHAnsi"/>
                <w:b/>
                <w:sz w:val="22"/>
                <w:szCs w:val="22"/>
              </w:rPr>
            </w:pPr>
            <w:r w:rsidRPr="005F4706">
              <w:rPr>
                <w:rFonts w:asciiTheme="minorHAnsi" w:hAnsiTheme="minorHAnsi" w:cstheme="minorHAnsi"/>
                <w:b/>
                <w:sz w:val="22"/>
                <w:szCs w:val="22"/>
              </w:rPr>
              <w:lastRenderedPageBreak/>
              <w:t xml:space="preserve">Person Specification </w:t>
            </w:r>
            <w:r w:rsidRPr="005F4706">
              <w:rPr>
                <w:rFonts w:asciiTheme="minorHAnsi" w:hAnsiTheme="minorHAnsi" w:cstheme="minorHAnsi"/>
                <w:sz w:val="22"/>
                <w:szCs w:val="22"/>
              </w:rPr>
              <w:t>This section describes the sum total of knowledge, experience &amp; competence required by the post holder that is necessary for standard acceptable performance in carrying out this role.</w:t>
            </w:r>
          </w:p>
        </w:tc>
      </w:tr>
      <w:tr w:rsidR="00BE6232" w:rsidRPr="008C74EC" w14:paraId="7A45922F" w14:textId="77777777" w:rsidTr="006850E7">
        <w:tblPrEx>
          <w:tblLook w:val="01E0" w:firstRow="1" w:lastRow="1" w:firstColumn="1" w:lastColumn="1" w:noHBand="0" w:noVBand="0"/>
        </w:tblPrEx>
        <w:trPr>
          <w:trHeight w:val="203"/>
        </w:trPr>
        <w:tc>
          <w:tcPr>
            <w:tcW w:w="4440" w:type="pct"/>
            <w:gridSpan w:val="4"/>
          </w:tcPr>
          <w:p w14:paraId="4A70B9F2" w14:textId="77777777" w:rsidR="00BE6232" w:rsidRPr="005F4706" w:rsidRDefault="00BE6232" w:rsidP="00BE6232">
            <w:pPr>
              <w:spacing w:before="120" w:after="120" w:line="240" w:lineRule="exact"/>
              <w:rPr>
                <w:rFonts w:asciiTheme="minorHAnsi" w:hAnsiTheme="minorHAnsi" w:cstheme="minorHAnsi"/>
                <w:b/>
                <w:sz w:val="22"/>
                <w:szCs w:val="22"/>
              </w:rPr>
            </w:pPr>
            <w:r w:rsidRPr="005F4706">
              <w:rPr>
                <w:rFonts w:asciiTheme="minorHAnsi" w:hAnsiTheme="minorHAnsi" w:cstheme="minorHAnsi"/>
                <w:b/>
                <w:sz w:val="22"/>
                <w:szCs w:val="22"/>
              </w:rPr>
              <w:t>Qualifications and Professional Memberships</w:t>
            </w:r>
          </w:p>
        </w:tc>
        <w:tc>
          <w:tcPr>
            <w:tcW w:w="560" w:type="pct"/>
          </w:tcPr>
          <w:p w14:paraId="619A5F44" w14:textId="77777777" w:rsidR="00BE6232" w:rsidRPr="005F4706" w:rsidRDefault="00BE6232" w:rsidP="00BE6232">
            <w:pPr>
              <w:spacing w:before="120" w:after="120" w:line="240" w:lineRule="exact"/>
              <w:jc w:val="center"/>
              <w:rPr>
                <w:rFonts w:asciiTheme="minorHAnsi" w:hAnsiTheme="minorHAnsi" w:cstheme="minorHAnsi"/>
                <w:b/>
                <w:sz w:val="22"/>
                <w:szCs w:val="22"/>
              </w:rPr>
            </w:pPr>
          </w:p>
        </w:tc>
      </w:tr>
      <w:tr w:rsidR="00BE6232" w:rsidRPr="00A42997" w14:paraId="0A2A03E4" w14:textId="77777777" w:rsidTr="006850E7">
        <w:tblPrEx>
          <w:tblLook w:val="01E0" w:firstRow="1" w:lastRow="1" w:firstColumn="1" w:lastColumn="1" w:noHBand="0" w:noVBand="0"/>
        </w:tblPrEx>
        <w:tc>
          <w:tcPr>
            <w:tcW w:w="4440" w:type="pct"/>
            <w:gridSpan w:val="4"/>
          </w:tcPr>
          <w:p w14:paraId="0BBC6867" w14:textId="73A8FA11" w:rsidR="003B3F54" w:rsidRPr="005F4706" w:rsidRDefault="003B3F54" w:rsidP="003B3F54">
            <w:pPr>
              <w:pStyle w:val="TableParagraph"/>
              <w:spacing w:line="265" w:lineRule="exact"/>
              <w:ind w:left="103"/>
              <w:rPr>
                <w:rFonts w:cstheme="minorHAnsi"/>
                <w:lang w:val="en-GB"/>
              </w:rPr>
            </w:pPr>
            <w:r w:rsidRPr="005F4706">
              <w:rPr>
                <w:rFonts w:cstheme="minorHAnsi"/>
                <w:lang w:val="en-GB"/>
              </w:rPr>
              <w:t xml:space="preserve">Minimum of two A levels in a relevant subject, or equivalent vocational qualifications </w:t>
            </w:r>
            <w:r w:rsidR="00C4677A" w:rsidRPr="005F4706">
              <w:rPr>
                <w:rFonts w:cstheme="minorHAnsi"/>
                <w:lang w:val="en-GB"/>
              </w:rPr>
              <w:t>(HND</w:t>
            </w:r>
            <w:r w:rsidRPr="005F4706">
              <w:rPr>
                <w:rFonts w:cstheme="minorHAnsi"/>
                <w:lang w:val="en-GB"/>
              </w:rPr>
              <w:t>, NVQ3 qualified in a relevant specialist subject Plus relevant work experience in a technical /scientific role</w:t>
            </w:r>
          </w:p>
          <w:p w14:paraId="55FDEC04" w14:textId="77777777" w:rsidR="003B3F54" w:rsidRPr="005F4706" w:rsidRDefault="003B3F54" w:rsidP="003B3F54">
            <w:pPr>
              <w:pStyle w:val="TableParagraph"/>
              <w:spacing w:line="265" w:lineRule="exact"/>
              <w:ind w:left="103"/>
              <w:rPr>
                <w:rFonts w:cstheme="minorHAnsi"/>
                <w:lang w:val="en-GB"/>
              </w:rPr>
            </w:pPr>
            <w:r w:rsidRPr="005F4706">
              <w:rPr>
                <w:rFonts w:cstheme="minorHAnsi"/>
                <w:lang w:val="en-GB"/>
              </w:rPr>
              <w:t>OR</w:t>
            </w:r>
          </w:p>
          <w:p w14:paraId="5A061726" w14:textId="6695E287" w:rsidR="002F24CD" w:rsidRPr="005F4706" w:rsidRDefault="009E77DD" w:rsidP="003B3F54">
            <w:pPr>
              <w:spacing w:before="60" w:after="60" w:line="240" w:lineRule="exact"/>
              <w:rPr>
                <w:rFonts w:asciiTheme="minorHAnsi" w:hAnsiTheme="minorHAnsi" w:cstheme="minorHAnsi"/>
                <w:sz w:val="22"/>
                <w:szCs w:val="22"/>
              </w:rPr>
            </w:pPr>
            <w:r>
              <w:rPr>
                <w:rFonts w:asciiTheme="minorHAnsi" w:hAnsiTheme="minorHAnsi" w:cstheme="minorHAnsi"/>
                <w:sz w:val="22"/>
                <w:szCs w:val="22"/>
              </w:rPr>
              <w:t xml:space="preserve"> </w:t>
            </w:r>
            <w:r w:rsidR="003B3F54" w:rsidRPr="005F4706">
              <w:rPr>
                <w:rFonts w:asciiTheme="minorHAnsi" w:hAnsiTheme="minorHAnsi" w:cstheme="minorHAnsi"/>
                <w:sz w:val="22"/>
                <w:szCs w:val="22"/>
              </w:rPr>
              <w:t xml:space="preserve">Professional qualification and relevant training; </w:t>
            </w:r>
            <w:r w:rsidRPr="005F4706">
              <w:rPr>
                <w:rFonts w:asciiTheme="minorHAnsi" w:hAnsiTheme="minorHAnsi" w:cstheme="minorHAnsi"/>
                <w:sz w:val="22"/>
                <w:szCs w:val="22"/>
              </w:rPr>
              <w:t>PLUS,</w:t>
            </w:r>
            <w:r w:rsidR="003B3F54" w:rsidRPr="005F4706">
              <w:rPr>
                <w:rFonts w:asciiTheme="minorHAnsi" w:hAnsiTheme="minorHAnsi" w:cstheme="minorHAnsi"/>
                <w:sz w:val="22"/>
                <w:szCs w:val="22"/>
              </w:rPr>
              <w:t xml:space="preserve"> </w:t>
            </w:r>
            <w:r w:rsidR="00C4677A" w:rsidRPr="005F4706">
              <w:rPr>
                <w:rFonts w:asciiTheme="minorHAnsi" w:hAnsiTheme="minorHAnsi" w:cstheme="minorHAnsi"/>
                <w:sz w:val="22"/>
                <w:szCs w:val="22"/>
              </w:rPr>
              <w:t>several</w:t>
            </w:r>
            <w:r w:rsidR="003B3F54" w:rsidRPr="005F4706">
              <w:rPr>
                <w:rFonts w:asciiTheme="minorHAnsi" w:hAnsiTheme="minorHAnsi" w:cstheme="minorHAnsi"/>
                <w:sz w:val="22"/>
                <w:szCs w:val="22"/>
              </w:rPr>
              <w:t xml:space="preserve"> years practical experience in a </w:t>
            </w:r>
            <w:r>
              <w:rPr>
                <w:rFonts w:asciiTheme="minorHAnsi" w:hAnsiTheme="minorHAnsi" w:cstheme="minorHAnsi"/>
                <w:sz w:val="22"/>
                <w:szCs w:val="22"/>
              </w:rPr>
              <w:t xml:space="preserve">    </w:t>
            </w:r>
            <w:r w:rsidR="003B3F54" w:rsidRPr="005F4706">
              <w:rPr>
                <w:rFonts w:asciiTheme="minorHAnsi" w:hAnsiTheme="minorHAnsi" w:cstheme="minorHAnsi"/>
                <w:sz w:val="22"/>
                <w:szCs w:val="22"/>
              </w:rPr>
              <w:t>similar or related role.</w:t>
            </w:r>
          </w:p>
        </w:tc>
        <w:tc>
          <w:tcPr>
            <w:tcW w:w="560" w:type="pct"/>
          </w:tcPr>
          <w:p w14:paraId="36B2F33C" w14:textId="5E0FE6D4" w:rsidR="00BE6232" w:rsidRPr="005F4706" w:rsidRDefault="005D25AC" w:rsidP="00BE6232">
            <w:pPr>
              <w:spacing w:before="60" w:after="60" w:line="240" w:lineRule="exact"/>
              <w:jc w:val="center"/>
              <w:rPr>
                <w:rFonts w:asciiTheme="minorHAnsi" w:hAnsiTheme="minorHAnsi" w:cstheme="minorHAnsi"/>
                <w:sz w:val="22"/>
                <w:szCs w:val="22"/>
              </w:rPr>
            </w:pPr>
            <w:r w:rsidRPr="005F4706">
              <w:rPr>
                <w:rFonts w:asciiTheme="minorHAnsi" w:hAnsiTheme="minorHAnsi" w:cstheme="minorHAnsi"/>
                <w:sz w:val="22"/>
                <w:szCs w:val="22"/>
              </w:rPr>
              <w:t>E</w:t>
            </w:r>
          </w:p>
        </w:tc>
      </w:tr>
      <w:tr w:rsidR="00862CBD" w:rsidRPr="00A42997" w14:paraId="3BDC5466" w14:textId="77777777" w:rsidTr="006850E7">
        <w:tblPrEx>
          <w:tblLook w:val="01E0" w:firstRow="1" w:lastRow="1" w:firstColumn="1" w:lastColumn="1" w:noHBand="0" w:noVBand="0"/>
        </w:tblPrEx>
        <w:tc>
          <w:tcPr>
            <w:tcW w:w="4440" w:type="pct"/>
            <w:gridSpan w:val="4"/>
          </w:tcPr>
          <w:p w14:paraId="08E3F30F" w14:textId="1F204211" w:rsidR="00862CBD" w:rsidRPr="005F4706" w:rsidRDefault="00862CBD" w:rsidP="00974507">
            <w:pPr>
              <w:spacing w:before="60" w:after="60" w:line="240" w:lineRule="exact"/>
              <w:jc w:val="left"/>
              <w:rPr>
                <w:rFonts w:asciiTheme="minorHAnsi" w:hAnsiTheme="minorHAnsi" w:cstheme="minorHAnsi"/>
                <w:sz w:val="22"/>
                <w:szCs w:val="22"/>
              </w:rPr>
            </w:pPr>
            <w:r w:rsidRPr="005F4706">
              <w:rPr>
                <w:rFonts w:asciiTheme="minorHAnsi" w:hAnsiTheme="minorHAnsi" w:cstheme="minorHAnsi"/>
                <w:sz w:val="22"/>
                <w:szCs w:val="22"/>
              </w:rPr>
              <w:br w:type="page"/>
            </w:r>
            <w:r w:rsidRPr="005F4706">
              <w:rPr>
                <w:rFonts w:asciiTheme="minorHAnsi" w:hAnsiTheme="minorHAnsi" w:cstheme="minorHAnsi"/>
                <w:sz w:val="22"/>
                <w:szCs w:val="22"/>
              </w:rPr>
              <w:br w:type="page"/>
            </w:r>
            <w:r w:rsidRPr="005F4706">
              <w:rPr>
                <w:rFonts w:asciiTheme="minorHAnsi" w:hAnsiTheme="minorHAnsi" w:cstheme="minorHAnsi"/>
                <w:sz w:val="22"/>
                <w:szCs w:val="22"/>
              </w:rPr>
              <w:br w:type="page"/>
            </w:r>
            <w:r w:rsidRPr="005F4706">
              <w:rPr>
                <w:rFonts w:asciiTheme="minorHAnsi" w:hAnsiTheme="minorHAnsi" w:cstheme="minorHAnsi"/>
                <w:b/>
                <w:sz w:val="22"/>
                <w:szCs w:val="22"/>
              </w:rPr>
              <w:t xml:space="preserve">Technical Competencies (Experience and Knowledge) </w:t>
            </w:r>
          </w:p>
        </w:tc>
        <w:tc>
          <w:tcPr>
            <w:tcW w:w="560" w:type="pct"/>
          </w:tcPr>
          <w:p w14:paraId="2BF046E4" w14:textId="2B6F2960" w:rsidR="00862CBD" w:rsidRPr="005F4706" w:rsidRDefault="00862CBD" w:rsidP="00BE6232">
            <w:pPr>
              <w:spacing w:before="60" w:after="60" w:line="240" w:lineRule="exact"/>
              <w:jc w:val="center"/>
              <w:rPr>
                <w:rFonts w:asciiTheme="minorHAnsi" w:hAnsiTheme="minorHAnsi" w:cstheme="minorHAnsi"/>
                <w:sz w:val="22"/>
                <w:szCs w:val="22"/>
              </w:rPr>
            </w:pPr>
            <w:r w:rsidRPr="005F4706">
              <w:rPr>
                <w:rFonts w:asciiTheme="minorHAnsi" w:hAnsiTheme="minorHAnsi" w:cstheme="minorHAnsi"/>
                <w:b/>
                <w:sz w:val="22"/>
                <w:szCs w:val="22"/>
              </w:rPr>
              <w:t>Essential/</w:t>
            </w:r>
            <w:r w:rsidRPr="005F4706">
              <w:rPr>
                <w:rFonts w:asciiTheme="minorHAnsi" w:hAnsiTheme="minorHAnsi" w:cstheme="minorHAnsi"/>
                <w:b/>
                <w:sz w:val="22"/>
                <w:szCs w:val="22"/>
              </w:rPr>
              <w:br/>
              <w:t>Desirable</w:t>
            </w:r>
          </w:p>
        </w:tc>
      </w:tr>
      <w:tr w:rsidR="00862CBD" w:rsidRPr="00A42997" w14:paraId="0D937F07" w14:textId="77777777" w:rsidTr="006850E7">
        <w:tblPrEx>
          <w:tblLook w:val="01E0" w:firstRow="1" w:lastRow="1" w:firstColumn="1" w:lastColumn="1" w:noHBand="0" w:noVBand="0"/>
        </w:tblPrEx>
        <w:tc>
          <w:tcPr>
            <w:tcW w:w="4440" w:type="pct"/>
            <w:gridSpan w:val="4"/>
          </w:tcPr>
          <w:p w14:paraId="0E9E900B" w14:textId="629313A0" w:rsidR="00862CBD" w:rsidRPr="005F4706" w:rsidRDefault="00862CBD" w:rsidP="00974507">
            <w:pPr>
              <w:spacing w:before="60" w:after="60" w:line="240" w:lineRule="exact"/>
              <w:jc w:val="left"/>
              <w:rPr>
                <w:rFonts w:asciiTheme="minorHAnsi" w:hAnsiTheme="minorHAnsi" w:cstheme="minorHAnsi"/>
                <w:sz w:val="22"/>
                <w:szCs w:val="22"/>
              </w:rPr>
            </w:pPr>
            <w:r w:rsidRPr="005F4706">
              <w:rPr>
                <w:rFonts w:asciiTheme="minorHAnsi" w:hAnsiTheme="minorHAnsi" w:cstheme="minorHAnsi"/>
                <w:sz w:val="22"/>
                <w:szCs w:val="22"/>
              </w:rPr>
              <w:t>Solid relevant technical knowledge &amp; experience in a research or teaching setting</w:t>
            </w:r>
          </w:p>
        </w:tc>
        <w:tc>
          <w:tcPr>
            <w:tcW w:w="560" w:type="pct"/>
          </w:tcPr>
          <w:p w14:paraId="7408B84E" w14:textId="3F64D377" w:rsidR="00862CBD" w:rsidRPr="005F4706" w:rsidRDefault="00862CBD" w:rsidP="00BE6232">
            <w:pPr>
              <w:spacing w:before="60" w:after="60" w:line="240" w:lineRule="exact"/>
              <w:jc w:val="center"/>
              <w:rPr>
                <w:rFonts w:asciiTheme="minorHAnsi" w:hAnsiTheme="minorHAnsi" w:cstheme="minorHAnsi"/>
                <w:sz w:val="22"/>
                <w:szCs w:val="22"/>
              </w:rPr>
            </w:pPr>
            <w:r w:rsidRPr="005F4706">
              <w:rPr>
                <w:rFonts w:asciiTheme="minorHAnsi" w:hAnsiTheme="minorHAnsi" w:cstheme="minorHAnsi"/>
                <w:sz w:val="22"/>
                <w:szCs w:val="22"/>
              </w:rPr>
              <w:t>E</w:t>
            </w:r>
          </w:p>
        </w:tc>
      </w:tr>
      <w:tr w:rsidR="00334D72" w:rsidRPr="00A42997" w14:paraId="10D4576E" w14:textId="77777777" w:rsidTr="00334D72">
        <w:tblPrEx>
          <w:tblLook w:val="01E0" w:firstRow="1" w:lastRow="1" w:firstColumn="1" w:lastColumn="1" w:noHBand="0" w:noVBand="0"/>
        </w:tblPrEx>
        <w:tc>
          <w:tcPr>
            <w:tcW w:w="4440" w:type="pct"/>
            <w:gridSpan w:val="4"/>
          </w:tcPr>
          <w:p w14:paraId="46801B1C" w14:textId="154C9C8B" w:rsidR="00334D72" w:rsidRPr="005F4706" w:rsidRDefault="00334D72" w:rsidP="00974507">
            <w:pPr>
              <w:spacing w:before="120" w:after="120" w:line="240" w:lineRule="exact"/>
              <w:jc w:val="left"/>
              <w:rPr>
                <w:rFonts w:asciiTheme="minorHAnsi" w:hAnsiTheme="minorHAnsi" w:cstheme="minorHAnsi"/>
                <w:b/>
                <w:sz w:val="22"/>
                <w:szCs w:val="22"/>
              </w:rPr>
            </w:pPr>
            <w:r w:rsidRPr="005F4706">
              <w:rPr>
                <w:rFonts w:asciiTheme="minorHAnsi" w:hAnsiTheme="minorHAnsi" w:cstheme="minorHAnsi"/>
                <w:sz w:val="22"/>
                <w:szCs w:val="22"/>
              </w:rPr>
              <w:t xml:space="preserve">The </w:t>
            </w:r>
            <w:r w:rsidR="00A20E56">
              <w:rPr>
                <w:rFonts w:asciiTheme="minorHAnsi" w:hAnsiTheme="minorHAnsi" w:cstheme="minorHAnsi"/>
                <w:sz w:val="22"/>
                <w:szCs w:val="22"/>
              </w:rPr>
              <w:t>a</w:t>
            </w:r>
            <w:r w:rsidRPr="005F4706">
              <w:rPr>
                <w:rFonts w:asciiTheme="minorHAnsi" w:hAnsiTheme="minorHAnsi" w:cstheme="minorHAnsi"/>
                <w:sz w:val="22"/>
                <w:szCs w:val="22"/>
              </w:rPr>
              <w:t xml:space="preserve">bility to provide suitable </w:t>
            </w:r>
            <w:r w:rsidR="00A25236">
              <w:rPr>
                <w:rFonts w:asciiTheme="minorHAnsi" w:hAnsiTheme="minorHAnsi" w:cstheme="minorHAnsi"/>
                <w:sz w:val="22"/>
                <w:szCs w:val="22"/>
              </w:rPr>
              <w:t xml:space="preserve">technical </w:t>
            </w:r>
            <w:r w:rsidRPr="005F4706">
              <w:rPr>
                <w:rFonts w:asciiTheme="minorHAnsi" w:hAnsiTheme="minorHAnsi" w:cstheme="minorHAnsi"/>
                <w:sz w:val="22"/>
                <w:szCs w:val="22"/>
              </w:rPr>
              <w:t xml:space="preserve">support to academic staff and undergraduate students in the routine operation of equipment and routine laboratory processers within a teaching setting </w:t>
            </w:r>
          </w:p>
        </w:tc>
        <w:tc>
          <w:tcPr>
            <w:tcW w:w="560" w:type="pct"/>
          </w:tcPr>
          <w:p w14:paraId="54968897" w14:textId="77777777" w:rsidR="00334D72" w:rsidRDefault="00334D72" w:rsidP="00334D72">
            <w:pPr>
              <w:spacing w:after="0" w:line="240" w:lineRule="exact"/>
              <w:jc w:val="center"/>
              <w:rPr>
                <w:rFonts w:asciiTheme="minorHAnsi" w:hAnsiTheme="minorHAnsi" w:cstheme="minorHAnsi"/>
                <w:sz w:val="22"/>
                <w:szCs w:val="22"/>
              </w:rPr>
            </w:pPr>
          </w:p>
          <w:p w14:paraId="570D21A4" w14:textId="4E9566D3" w:rsidR="00334D72" w:rsidRPr="005F4706" w:rsidRDefault="00334D72" w:rsidP="00334D72">
            <w:pPr>
              <w:spacing w:after="0" w:line="240" w:lineRule="exact"/>
              <w:jc w:val="center"/>
              <w:rPr>
                <w:rFonts w:asciiTheme="minorHAnsi" w:hAnsiTheme="minorHAnsi" w:cstheme="minorHAnsi"/>
                <w:b/>
                <w:sz w:val="22"/>
                <w:szCs w:val="22"/>
              </w:rPr>
            </w:pPr>
            <w:r>
              <w:rPr>
                <w:rFonts w:asciiTheme="minorHAnsi" w:hAnsiTheme="minorHAnsi" w:cstheme="minorHAnsi"/>
                <w:sz w:val="22"/>
                <w:szCs w:val="22"/>
              </w:rPr>
              <w:t>E</w:t>
            </w:r>
          </w:p>
          <w:p w14:paraId="0E31353F" w14:textId="10E5A8E8" w:rsidR="00334D72" w:rsidRPr="005F4706" w:rsidRDefault="00334D72" w:rsidP="00045209">
            <w:pPr>
              <w:spacing w:after="0" w:line="240" w:lineRule="exact"/>
              <w:rPr>
                <w:rFonts w:asciiTheme="minorHAnsi" w:hAnsiTheme="minorHAnsi" w:cstheme="minorHAnsi"/>
                <w:b/>
                <w:sz w:val="22"/>
                <w:szCs w:val="22"/>
              </w:rPr>
            </w:pPr>
          </w:p>
        </w:tc>
      </w:tr>
      <w:tr w:rsidR="00334D72" w:rsidRPr="00A42997" w14:paraId="13C6FFFE" w14:textId="77777777" w:rsidTr="00334D72">
        <w:tblPrEx>
          <w:tblLook w:val="01E0" w:firstRow="1" w:lastRow="1" w:firstColumn="1" w:lastColumn="1" w:noHBand="0" w:noVBand="0"/>
        </w:tblPrEx>
        <w:tc>
          <w:tcPr>
            <w:tcW w:w="4440" w:type="pct"/>
            <w:gridSpan w:val="4"/>
          </w:tcPr>
          <w:p w14:paraId="2DA7DC3B" w14:textId="51B6FD19" w:rsidR="00334D72" w:rsidRPr="005F4706" w:rsidRDefault="00334D72" w:rsidP="00974507">
            <w:pPr>
              <w:spacing w:before="60" w:after="60" w:line="240" w:lineRule="exact"/>
              <w:jc w:val="left"/>
              <w:rPr>
                <w:rFonts w:asciiTheme="minorHAnsi" w:hAnsiTheme="minorHAnsi" w:cstheme="minorHAnsi"/>
                <w:sz w:val="22"/>
                <w:szCs w:val="22"/>
              </w:rPr>
            </w:pPr>
            <w:r w:rsidRPr="005F4706">
              <w:rPr>
                <w:rFonts w:asciiTheme="minorHAnsi" w:hAnsiTheme="minorHAnsi" w:cstheme="minorHAnsi"/>
                <w:sz w:val="22"/>
                <w:szCs w:val="22"/>
              </w:rPr>
              <w:t>Familiarity with ACDP regulations &amp; Guidelines for Biological hazards</w:t>
            </w:r>
          </w:p>
        </w:tc>
        <w:tc>
          <w:tcPr>
            <w:tcW w:w="560" w:type="pct"/>
          </w:tcPr>
          <w:p w14:paraId="1BB898B4" w14:textId="7AC9CF9E" w:rsidR="00334D72" w:rsidRPr="005F4706" w:rsidRDefault="00045209" w:rsidP="00334D72">
            <w:pPr>
              <w:spacing w:before="60" w:after="60" w:line="240" w:lineRule="exact"/>
              <w:jc w:val="center"/>
              <w:rPr>
                <w:rFonts w:asciiTheme="minorHAnsi" w:hAnsiTheme="minorHAnsi" w:cstheme="minorHAnsi"/>
                <w:sz w:val="22"/>
                <w:szCs w:val="22"/>
              </w:rPr>
            </w:pPr>
            <w:r>
              <w:rPr>
                <w:rFonts w:asciiTheme="minorHAnsi" w:hAnsiTheme="minorHAnsi" w:cstheme="minorHAnsi"/>
                <w:sz w:val="22"/>
                <w:szCs w:val="22"/>
              </w:rPr>
              <w:t>D</w:t>
            </w:r>
          </w:p>
        </w:tc>
      </w:tr>
      <w:tr w:rsidR="00334D72" w:rsidRPr="00687A6A" w14:paraId="05FB0585" w14:textId="77777777" w:rsidTr="00334D72">
        <w:tblPrEx>
          <w:tblLook w:val="01E0" w:firstRow="1" w:lastRow="1" w:firstColumn="1" w:lastColumn="1" w:noHBand="0" w:noVBand="0"/>
        </w:tblPrEx>
        <w:trPr>
          <w:trHeight w:val="116"/>
        </w:trPr>
        <w:tc>
          <w:tcPr>
            <w:tcW w:w="4440" w:type="pct"/>
            <w:gridSpan w:val="4"/>
          </w:tcPr>
          <w:p w14:paraId="3B29E199" w14:textId="106E0CF4" w:rsidR="00334D72" w:rsidRPr="005F4706" w:rsidRDefault="00334D72" w:rsidP="00974507">
            <w:pPr>
              <w:spacing w:before="60" w:after="60" w:line="240" w:lineRule="exact"/>
              <w:jc w:val="left"/>
              <w:rPr>
                <w:rFonts w:asciiTheme="minorHAnsi" w:hAnsiTheme="minorHAnsi" w:cstheme="minorHAnsi"/>
                <w:sz w:val="22"/>
                <w:szCs w:val="22"/>
              </w:rPr>
            </w:pPr>
            <w:r w:rsidRPr="005F4706">
              <w:rPr>
                <w:rFonts w:asciiTheme="minorHAnsi" w:hAnsiTheme="minorHAnsi" w:cstheme="minorHAnsi"/>
                <w:sz w:val="22"/>
                <w:szCs w:val="22"/>
              </w:rPr>
              <w:t xml:space="preserve">Comprehensive understanding of Health &amp; Safety Legislation and best practice </w:t>
            </w:r>
          </w:p>
        </w:tc>
        <w:tc>
          <w:tcPr>
            <w:tcW w:w="560" w:type="pct"/>
          </w:tcPr>
          <w:p w14:paraId="50C08D56" w14:textId="2B2EE818" w:rsidR="00334D72" w:rsidRPr="005F4706" w:rsidRDefault="00045209" w:rsidP="00334D72">
            <w:pPr>
              <w:spacing w:before="60" w:after="60" w:line="240" w:lineRule="exact"/>
              <w:jc w:val="center"/>
              <w:rPr>
                <w:rFonts w:asciiTheme="minorHAnsi" w:hAnsiTheme="minorHAnsi" w:cstheme="minorHAnsi"/>
                <w:sz w:val="22"/>
                <w:szCs w:val="22"/>
              </w:rPr>
            </w:pPr>
            <w:r>
              <w:rPr>
                <w:rFonts w:asciiTheme="minorHAnsi" w:hAnsiTheme="minorHAnsi" w:cstheme="minorHAnsi"/>
                <w:sz w:val="22"/>
                <w:szCs w:val="22"/>
              </w:rPr>
              <w:t>E</w:t>
            </w:r>
          </w:p>
        </w:tc>
      </w:tr>
      <w:tr w:rsidR="00334D72" w:rsidRPr="00687A6A" w14:paraId="15C6F6DC" w14:textId="77777777" w:rsidTr="00334D72">
        <w:tblPrEx>
          <w:tblLook w:val="01E0" w:firstRow="1" w:lastRow="1" w:firstColumn="1" w:lastColumn="1" w:noHBand="0" w:noVBand="0"/>
        </w:tblPrEx>
        <w:tc>
          <w:tcPr>
            <w:tcW w:w="4440" w:type="pct"/>
            <w:gridSpan w:val="4"/>
          </w:tcPr>
          <w:p w14:paraId="0EE179D8" w14:textId="33E78224" w:rsidR="00334D72" w:rsidRPr="005F4706" w:rsidRDefault="00334D72" w:rsidP="00974507">
            <w:pPr>
              <w:spacing w:before="60" w:after="60" w:line="240" w:lineRule="exact"/>
              <w:jc w:val="left"/>
              <w:rPr>
                <w:rFonts w:asciiTheme="minorHAnsi" w:hAnsiTheme="minorHAnsi" w:cstheme="minorHAnsi"/>
                <w:sz w:val="22"/>
                <w:szCs w:val="22"/>
              </w:rPr>
            </w:pPr>
            <w:r w:rsidRPr="005F4706">
              <w:rPr>
                <w:rFonts w:asciiTheme="minorHAnsi" w:hAnsiTheme="minorHAnsi" w:cstheme="minorHAnsi"/>
                <w:sz w:val="22"/>
                <w:szCs w:val="22"/>
              </w:rPr>
              <w:t xml:space="preserve">Experience of a managing/ supervising a team </w:t>
            </w:r>
          </w:p>
        </w:tc>
        <w:tc>
          <w:tcPr>
            <w:tcW w:w="560" w:type="pct"/>
          </w:tcPr>
          <w:p w14:paraId="7B0BFBC7" w14:textId="59D6D4A8" w:rsidR="00334D72" w:rsidRPr="005F4706" w:rsidRDefault="00141B00" w:rsidP="00334D72">
            <w:pPr>
              <w:spacing w:before="60" w:after="60" w:line="240" w:lineRule="exact"/>
              <w:jc w:val="center"/>
              <w:rPr>
                <w:rFonts w:asciiTheme="minorHAnsi" w:hAnsiTheme="minorHAnsi" w:cstheme="minorHAnsi"/>
                <w:sz w:val="22"/>
                <w:szCs w:val="22"/>
              </w:rPr>
            </w:pPr>
            <w:r>
              <w:rPr>
                <w:rFonts w:asciiTheme="minorHAnsi" w:hAnsiTheme="minorHAnsi" w:cstheme="minorHAnsi"/>
                <w:sz w:val="22"/>
                <w:szCs w:val="22"/>
              </w:rPr>
              <w:t>D</w:t>
            </w:r>
          </w:p>
        </w:tc>
      </w:tr>
      <w:tr w:rsidR="00334D72" w:rsidRPr="00687A6A" w14:paraId="26DB7A30" w14:textId="77777777" w:rsidTr="00334D72">
        <w:tblPrEx>
          <w:tblLook w:val="01E0" w:firstRow="1" w:lastRow="1" w:firstColumn="1" w:lastColumn="1" w:noHBand="0" w:noVBand="0"/>
        </w:tblPrEx>
        <w:tc>
          <w:tcPr>
            <w:tcW w:w="4440" w:type="pct"/>
            <w:gridSpan w:val="4"/>
          </w:tcPr>
          <w:p w14:paraId="48E49FFC" w14:textId="5F541711" w:rsidR="00334D72" w:rsidRPr="005F4706" w:rsidRDefault="00334D72" w:rsidP="00974507">
            <w:pPr>
              <w:spacing w:before="60" w:after="60" w:line="240" w:lineRule="exact"/>
              <w:jc w:val="left"/>
              <w:rPr>
                <w:rFonts w:asciiTheme="minorHAnsi" w:hAnsiTheme="minorHAnsi" w:cstheme="minorHAnsi"/>
                <w:sz w:val="22"/>
                <w:szCs w:val="22"/>
              </w:rPr>
            </w:pPr>
            <w:r w:rsidRPr="005F4706">
              <w:rPr>
                <w:rFonts w:asciiTheme="minorHAnsi" w:hAnsiTheme="minorHAnsi" w:cstheme="minorHAnsi"/>
                <w:sz w:val="22"/>
                <w:szCs w:val="22"/>
              </w:rPr>
              <w:t>Excellent</w:t>
            </w:r>
            <w:r w:rsidRPr="005F4706">
              <w:rPr>
                <w:rFonts w:asciiTheme="minorHAnsi" w:hAnsiTheme="minorHAnsi" w:cstheme="minorHAnsi"/>
                <w:spacing w:val="-6"/>
                <w:sz w:val="22"/>
                <w:szCs w:val="22"/>
              </w:rPr>
              <w:t xml:space="preserve"> </w:t>
            </w:r>
            <w:r w:rsidRPr="005F4706">
              <w:rPr>
                <w:rFonts w:asciiTheme="minorHAnsi" w:hAnsiTheme="minorHAnsi" w:cstheme="minorHAnsi"/>
                <w:sz w:val="22"/>
                <w:szCs w:val="22"/>
              </w:rPr>
              <w:t>IT</w:t>
            </w:r>
            <w:r w:rsidRPr="005F4706">
              <w:rPr>
                <w:rFonts w:asciiTheme="minorHAnsi" w:hAnsiTheme="minorHAnsi" w:cstheme="minorHAnsi"/>
                <w:spacing w:val="-6"/>
                <w:sz w:val="22"/>
                <w:szCs w:val="22"/>
              </w:rPr>
              <w:t xml:space="preserve"> </w:t>
            </w:r>
            <w:r w:rsidRPr="005F4706">
              <w:rPr>
                <w:rFonts w:asciiTheme="minorHAnsi" w:hAnsiTheme="minorHAnsi" w:cstheme="minorHAnsi"/>
                <w:sz w:val="22"/>
                <w:szCs w:val="22"/>
              </w:rPr>
              <w:t>Skills</w:t>
            </w:r>
            <w:r w:rsidRPr="005F4706">
              <w:rPr>
                <w:rFonts w:asciiTheme="minorHAnsi" w:hAnsiTheme="minorHAnsi" w:cstheme="minorHAnsi"/>
                <w:spacing w:val="-7"/>
                <w:sz w:val="22"/>
                <w:szCs w:val="22"/>
              </w:rPr>
              <w:t xml:space="preserve"> </w:t>
            </w:r>
            <w:r w:rsidRPr="005F4706">
              <w:rPr>
                <w:rFonts w:asciiTheme="minorHAnsi" w:hAnsiTheme="minorHAnsi" w:cstheme="minorHAnsi"/>
                <w:sz w:val="22"/>
                <w:szCs w:val="22"/>
              </w:rPr>
              <w:t>(Word,</w:t>
            </w:r>
            <w:r w:rsidRPr="005F4706">
              <w:rPr>
                <w:rFonts w:asciiTheme="minorHAnsi" w:hAnsiTheme="minorHAnsi" w:cstheme="minorHAnsi"/>
                <w:spacing w:val="-5"/>
                <w:sz w:val="22"/>
                <w:szCs w:val="22"/>
              </w:rPr>
              <w:t xml:space="preserve"> </w:t>
            </w:r>
            <w:r w:rsidRPr="005F4706">
              <w:rPr>
                <w:rFonts w:asciiTheme="minorHAnsi" w:hAnsiTheme="minorHAnsi" w:cstheme="minorHAnsi"/>
                <w:sz w:val="22"/>
                <w:szCs w:val="22"/>
              </w:rPr>
              <w:t>Excel,</w:t>
            </w:r>
            <w:r w:rsidRPr="005F4706">
              <w:rPr>
                <w:rFonts w:asciiTheme="minorHAnsi" w:hAnsiTheme="minorHAnsi" w:cstheme="minorHAnsi"/>
                <w:spacing w:val="-5"/>
                <w:sz w:val="22"/>
                <w:szCs w:val="22"/>
              </w:rPr>
              <w:t xml:space="preserve"> </w:t>
            </w:r>
            <w:r w:rsidRPr="005F4706">
              <w:rPr>
                <w:rFonts w:asciiTheme="minorHAnsi" w:hAnsiTheme="minorHAnsi" w:cstheme="minorHAnsi"/>
                <w:sz w:val="22"/>
                <w:szCs w:val="22"/>
              </w:rPr>
              <w:t>Outlook,</w:t>
            </w:r>
            <w:r w:rsidRPr="005F4706">
              <w:rPr>
                <w:rFonts w:asciiTheme="minorHAnsi" w:hAnsiTheme="minorHAnsi" w:cstheme="minorHAnsi"/>
                <w:spacing w:val="-6"/>
                <w:sz w:val="22"/>
                <w:szCs w:val="22"/>
              </w:rPr>
              <w:t xml:space="preserve"> </w:t>
            </w:r>
            <w:r w:rsidRPr="005F4706">
              <w:rPr>
                <w:rFonts w:asciiTheme="minorHAnsi" w:hAnsiTheme="minorHAnsi" w:cstheme="minorHAnsi"/>
                <w:sz w:val="22"/>
                <w:szCs w:val="22"/>
              </w:rPr>
              <w:t>PowerPoint, TEAMS, Zoom, SharePoint)</w:t>
            </w:r>
            <w:r w:rsidRPr="005F4706">
              <w:rPr>
                <w:rFonts w:asciiTheme="minorHAnsi" w:hAnsiTheme="minorHAnsi" w:cstheme="minorHAnsi"/>
                <w:spacing w:val="-5"/>
                <w:sz w:val="22"/>
                <w:szCs w:val="22"/>
              </w:rPr>
              <w:t xml:space="preserve"> </w:t>
            </w:r>
            <w:r w:rsidRPr="005F4706">
              <w:rPr>
                <w:rFonts w:asciiTheme="minorHAnsi" w:hAnsiTheme="minorHAnsi" w:cstheme="minorHAnsi"/>
                <w:sz w:val="22"/>
                <w:szCs w:val="22"/>
              </w:rPr>
              <w:t>and</w:t>
            </w:r>
            <w:r w:rsidRPr="005F4706">
              <w:rPr>
                <w:rFonts w:asciiTheme="minorHAnsi" w:hAnsiTheme="minorHAnsi" w:cstheme="minorHAnsi"/>
                <w:spacing w:val="-6"/>
                <w:sz w:val="22"/>
                <w:szCs w:val="22"/>
              </w:rPr>
              <w:t xml:space="preserve"> </w:t>
            </w:r>
            <w:r w:rsidRPr="005F4706">
              <w:rPr>
                <w:rFonts w:asciiTheme="minorHAnsi" w:hAnsiTheme="minorHAnsi" w:cstheme="minorHAnsi"/>
                <w:sz w:val="22"/>
                <w:szCs w:val="22"/>
              </w:rPr>
              <w:t>ability/willingness</w:t>
            </w:r>
            <w:r w:rsidRPr="005F4706">
              <w:rPr>
                <w:rFonts w:asciiTheme="minorHAnsi" w:hAnsiTheme="minorHAnsi" w:cstheme="minorHAnsi"/>
                <w:spacing w:val="-7"/>
                <w:sz w:val="22"/>
                <w:szCs w:val="22"/>
              </w:rPr>
              <w:t xml:space="preserve"> </w:t>
            </w:r>
            <w:r w:rsidRPr="005F4706">
              <w:rPr>
                <w:rFonts w:asciiTheme="minorHAnsi" w:hAnsiTheme="minorHAnsi" w:cstheme="minorHAnsi"/>
                <w:sz w:val="22"/>
                <w:szCs w:val="22"/>
              </w:rPr>
              <w:t>to</w:t>
            </w:r>
            <w:r w:rsidRPr="005F4706">
              <w:rPr>
                <w:rFonts w:asciiTheme="minorHAnsi" w:hAnsiTheme="minorHAnsi" w:cstheme="minorHAnsi"/>
                <w:spacing w:val="-6"/>
                <w:sz w:val="22"/>
                <w:szCs w:val="22"/>
              </w:rPr>
              <w:t xml:space="preserve"> </w:t>
            </w:r>
            <w:r w:rsidRPr="005F4706">
              <w:rPr>
                <w:rFonts w:asciiTheme="minorHAnsi" w:hAnsiTheme="minorHAnsi" w:cstheme="minorHAnsi"/>
                <w:sz w:val="22"/>
                <w:szCs w:val="22"/>
              </w:rPr>
              <w:t>learn bespoke software</w:t>
            </w:r>
            <w:r w:rsidRPr="005F4706">
              <w:rPr>
                <w:rFonts w:asciiTheme="minorHAnsi" w:hAnsiTheme="minorHAnsi" w:cstheme="minorHAnsi"/>
                <w:spacing w:val="-9"/>
                <w:sz w:val="22"/>
                <w:szCs w:val="22"/>
              </w:rPr>
              <w:t xml:space="preserve"> </w:t>
            </w:r>
            <w:r w:rsidRPr="005F4706">
              <w:rPr>
                <w:rFonts w:asciiTheme="minorHAnsi" w:hAnsiTheme="minorHAnsi" w:cstheme="minorHAnsi"/>
                <w:sz w:val="22"/>
                <w:szCs w:val="22"/>
              </w:rPr>
              <w:t>systems</w:t>
            </w:r>
          </w:p>
        </w:tc>
        <w:tc>
          <w:tcPr>
            <w:tcW w:w="560" w:type="pct"/>
          </w:tcPr>
          <w:p w14:paraId="05DA682F" w14:textId="01DED4BB" w:rsidR="00334D72" w:rsidRPr="005F4706" w:rsidRDefault="00045209" w:rsidP="00334D72">
            <w:pPr>
              <w:spacing w:before="60" w:after="60" w:line="240" w:lineRule="exact"/>
              <w:jc w:val="center"/>
              <w:rPr>
                <w:rFonts w:asciiTheme="minorHAnsi" w:hAnsiTheme="minorHAnsi" w:cstheme="minorHAnsi"/>
                <w:sz w:val="22"/>
                <w:szCs w:val="22"/>
              </w:rPr>
            </w:pPr>
            <w:r>
              <w:rPr>
                <w:rFonts w:asciiTheme="minorHAnsi" w:hAnsiTheme="minorHAnsi" w:cstheme="minorHAnsi"/>
                <w:sz w:val="22"/>
                <w:szCs w:val="22"/>
              </w:rPr>
              <w:t>D</w:t>
            </w:r>
          </w:p>
        </w:tc>
      </w:tr>
      <w:tr w:rsidR="00334D72" w:rsidRPr="00687A6A" w14:paraId="37251301" w14:textId="77777777" w:rsidTr="00334D72">
        <w:tblPrEx>
          <w:tblLook w:val="01E0" w:firstRow="1" w:lastRow="1" w:firstColumn="1" w:lastColumn="1" w:noHBand="0" w:noVBand="0"/>
        </w:tblPrEx>
        <w:tc>
          <w:tcPr>
            <w:tcW w:w="4440" w:type="pct"/>
            <w:gridSpan w:val="4"/>
          </w:tcPr>
          <w:p w14:paraId="7B580A9E" w14:textId="64F8DEC8" w:rsidR="00334D72" w:rsidRPr="005F4706" w:rsidRDefault="00334D72" w:rsidP="00974507">
            <w:pPr>
              <w:spacing w:before="60" w:after="60" w:line="240" w:lineRule="exact"/>
              <w:jc w:val="left"/>
              <w:rPr>
                <w:rFonts w:asciiTheme="minorHAnsi" w:hAnsiTheme="minorHAnsi" w:cstheme="minorHAnsi"/>
                <w:sz w:val="22"/>
                <w:szCs w:val="22"/>
              </w:rPr>
            </w:pPr>
            <w:r w:rsidRPr="005F4706">
              <w:rPr>
                <w:rFonts w:asciiTheme="minorHAnsi" w:hAnsiTheme="minorHAnsi" w:cstheme="minorHAnsi"/>
                <w:b/>
                <w:sz w:val="22"/>
                <w:szCs w:val="22"/>
              </w:rPr>
              <w:t xml:space="preserve">Special Requirements: </w:t>
            </w:r>
          </w:p>
        </w:tc>
        <w:tc>
          <w:tcPr>
            <w:tcW w:w="560" w:type="pct"/>
          </w:tcPr>
          <w:p w14:paraId="7B9C52E5" w14:textId="6E5C0240" w:rsidR="00334D72" w:rsidRPr="005F4706" w:rsidRDefault="00334D72" w:rsidP="00334D72">
            <w:pPr>
              <w:spacing w:before="60" w:after="60" w:line="240" w:lineRule="exact"/>
              <w:jc w:val="center"/>
              <w:rPr>
                <w:rFonts w:asciiTheme="minorHAnsi" w:hAnsiTheme="minorHAnsi" w:cstheme="minorHAnsi"/>
                <w:sz w:val="22"/>
                <w:szCs w:val="22"/>
              </w:rPr>
            </w:pPr>
            <w:r w:rsidRPr="005F4706">
              <w:rPr>
                <w:rFonts w:asciiTheme="minorHAnsi" w:hAnsiTheme="minorHAnsi" w:cstheme="minorHAnsi"/>
                <w:b/>
                <w:sz w:val="22"/>
                <w:szCs w:val="22"/>
              </w:rPr>
              <w:t>Essential/</w:t>
            </w:r>
            <w:r w:rsidRPr="005F4706">
              <w:rPr>
                <w:rFonts w:asciiTheme="minorHAnsi" w:hAnsiTheme="minorHAnsi" w:cstheme="minorHAnsi"/>
                <w:b/>
                <w:sz w:val="22"/>
                <w:szCs w:val="22"/>
              </w:rPr>
              <w:br/>
              <w:t>Desirable</w:t>
            </w:r>
          </w:p>
        </w:tc>
      </w:tr>
      <w:tr w:rsidR="00334D72" w:rsidRPr="00687A6A" w14:paraId="47B36608" w14:textId="77777777" w:rsidTr="00974507">
        <w:tblPrEx>
          <w:tblLook w:val="01E0" w:firstRow="1" w:lastRow="1" w:firstColumn="1" w:lastColumn="1" w:noHBand="0" w:noVBand="0"/>
        </w:tblPrEx>
        <w:tc>
          <w:tcPr>
            <w:tcW w:w="4440" w:type="pct"/>
            <w:gridSpan w:val="4"/>
          </w:tcPr>
          <w:p w14:paraId="2456D1ED" w14:textId="674E5B35" w:rsidR="00334D72" w:rsidRPr="005F4706" w:rsidRDefault="00334D72" w:rsidP="00334D72">
            <w:pPr>
              <w:spacing w:before="60" w:after="60" w:line="240" w:lineRule="exact"/>
              <w:rPr>
                <w:rFonts w:asciiTheme="minorHAnsi" w:hAnsiTheme="minorHAnsi" w:cstheme="minorHAnsi"/>
                <w:sz w:val="22"/>
                <w:szCs w:val="22"/>
              </w:rPr>
            </w:pPr>
            <w:r w:rsidRPr="005F4706">
              <w:rPr>
                <w:rFonts w:asciiTheme="minorHAnsi" w:hAnsiTheme="minorHAnsi" w:cstheme="minorHAnsi"/>
                <w:sz w:val="22"/>
                <w:szCs w:val="22"/>
              </w:rPr>
              <w:t>Willingness to respond to out of hours calls if required in case of alarms or an emergency</w:t>
            </w:r>
          </w:p>
        </w:tc>
        <w:tc>
          <w:tcPr>
            <w:tcW w:w="560" w:type="pct"/>
          </w:tcPr>
          <w:p w14:paraId="346FFFC1" w14:textId="6D57A197" w:rsidR="00334D72" w:rsidRPr="005F4706" w:rsidRDefault="00334D72" w:rsidP="00334D72">
            <w:pPr>
              <w:spacing w:before="60" w:after="60" w:line="240" w:lineRule="exact"/>
              <w:jc w:val="center"/>
              <w:rPr>
                <w:rFonts w:asciiTheme="minorHAnsi" w:hAnsiTheme="minorHAnsi" w:cstheme="minorHAnsi"/>
                <w:sz w:val="22"/>
                <w:szCs w:val="22"/>
              </w:rPr>
            </w:pPr>
            <w:r w:rsidRPr="005F4706">
              <w:rPr>
                <w:rFonts w:asciiTheme="minorHAnsi" w:hAnsiTheme="minorHAnsi" w:cstheme="minorHAnsi"/>
                <w:sz w:val="22"/>
                <w:szCs w:val="22"/>
              </w:rPr>
              <w:t>E</w:t>
            </w:r>
          </w:p>
        </w:tc>
      </w:tr>
      <w:tr w:rsidR="00334D72" w:rsidRPr="00687A6A" w14:paraId="5728B075" w14:textId="77777777" w:rsidTr="006850E7">
        <w:tblPrEx>
          <w:tblLook w:val="01E0" w:firstRow="1" w:lastRow="1" w:firstColumn="1" w:lastColumn="1" w:noHBand="0" w:noVBand="0"/>
        </w:tblPrEx>
        <w:tc>
          <w:tcPr>
            <w:tcW w:w="4440" w:type="pct"/>
            <w:gridSpan w:val="4"/>
          </w:tcPr>
          <w:p w14:paraId="485E0F5B" w14:textId="5FDDADE2" w:rsidR="00334D72" w:rsidRPr="005F4706" w:rsidRDefault="00334D72" w:rsidP="00334D72">
            <w:pPr>
              <w:spacing w:before="120" w:after="120" w:line="240" w:lineRule="exact"/>
              <w:jc w:val="left"/>
              <w:rPr>
                <w:rFonts w:asciiTheme="minorHAnsi" w:hAnsiTheme="minorHAnsi" w:cstheme="minorHAnsi"/>
                <w:b/>
                <w:sz w:val="22"/>
                <w:szCs w:val="22"/>
              </w:rPr>
            </w:pPr>
            <w:r w:rsidRPr="005F4706">
              <w:rPr>
                <w:rFonts w:asciiTheme="minorHAnsi" w:hAnsiTheme="minorHAnsi" w:cstheme="minorHAnsi"/>
                <w:sz w:val="22"/>
                <w:szCs w:val="22"/>
              </w:rPr>
              <w:t xml:space="preserve">Willingness to undertake specific Health &amp; Safety training </w:t>
            </w:r>
          </w:p>
        </w:tc>
        <w:tc>
          <w:tcPr>
            <w:tcW w:w="560" w:type="pct"/>
          </w:tcPr>
          <w:p w14:paraId="5B7FF6B7" w14:textId="6DD0DFEC" w:rsidR="00334D72" w:rsidRPr="005F4706" w:rsidRDefault="00334D72" w:rsidP="00334D72">
            <w:pPr>
              <w:spacing w:before="120" w:after="120" w:line="240" w:lineRule="exact"/>
              <w:jc w:val="center"/>
              <w:rPr>
                <w:rFonts w:asciiTheme="minorHAnsi" w:hAnsiTheme="minorHAnsi" w:cstheme="minorHAnsi"/>
                <w:b/>
                <w:sz w:val="22"/>
                <w:szCs w:val="22"/>
              </w:rPr>
            </w:pPr>
            <w:r w:rsidRPr="005F4706">
              <w:rPr>
                <w:rFonts w:asciiTheme="minorHAnsi" w:hAnsiTheme="minorHAnsi" w:cstheme="minorHAnsi"/>
                <w:sz w:val="22"/>
                <w:szCs w:val="22"/>
              </w:rPr>
              <w:t>E</w:t>
            </w:r>
          </w:p>
        </w:tc>
      </w:tr>
      <w:tr w:rsidR="00334D72" w:rsidRPr="00687A6A" w14:paraId="2839420D" w14:textId="77777777" w:rsidTr="006850E7">
        <w:tblPrEx>
          <w:tblLook w:val="01E0" w:firstRow="1" w:lastRow="1" w:firstColumn="1" w:lastColumn="1" w:noHBand="0" w:noVBand="0"/>
        </w:tblPrEx>
        <w:tc>
          <w:tcPr>
            <w:tcW w:w="4440" w:type="pct"/>
            <w:gridSpan w:val="4"/>
          </w:tcPr>
          <w:p w14:paraId="4F065A82" w14:textId="78272973" w:rsidR="00334D72" w:rsidRPr="005F4706" w:rsidRDefault="00334D72" w:rsidP="00334D72">
            <w:pPr>
              <w:spacing w:before="60" w:after="60" w:line="240" w:lineRule="exact"/>
              <w:rPr>
                <w:rFonts w:asciiTheme="minorHAnsi" w:hAnsiTheme="minorHAnsi" w:cstheme="minorHAnsi"/>
                <w:sz w:val="22"/>
                <w:szCs w:val="22"/>
              </w:rPr>
            </w:pPr>
            <w:r w:rsidRPr="005F4706">
              <w:rPr>
                <w:rFonts w:asciiTheme="minorHAnsi" w:hAnsiTheme="minorHAnsi" w:cstheme="minorHAnsi"/>
                <w:b/>
                <w:sz w:val="22"/>
                <w:szCs w:val="22"/>
              </w:rPr>
              <w:t xml:space="preserve">Core Competencies </w:t>
            </w:r>
            <w:r w:rsidRPr="005F4706">
              <w:rPr>
                <w:rFonts w:asciiTheme="minorHAnsi" w:hAnsiTheme="minorHAnsi" w:cstheme="minorHAnsi"/>
                <w:sz w:val="22"/>
                <w:szCs w:val="22"/>
              </w:rPr>
              <w:t>This section contains the level of competency required to carry out this role.  (Please refer to the competency framework for clarification where needed). n/a (not applicable) should be placed, where the competency is not a requirement of the grade.</w:t>
            </w:r>
          </w:p>
        </w:tc>
        <w:tc>
          <w:tcPr>
            <w:tcW w:w="560" w:type="pct"/>
          </w:tcPr>
          <w:p w14:paraId="46A6D4E8" w14:textId="77777777" w:rsidR="00334D72" w:rsidRPr="005F4706" w:rsidRDefault="00334D72" w:rsidP="00334D72">
            <w:pPr>
              <w:spacing w:before="120" w:after="0" w:line="240" w:lineRule="exact"/>
              <w:jc w:val="center"/>
              <w:rPr>
                <w:rFonts w:asciiTheme="minorHAnsi" w:hAnsiTheme="minorHAnsi" w:cstheme="minorHAnsi"/>
                <w:b/>
                <w:sz w:val="22"/>
                <w:szCs w:val="22"/>
              </w:rPr>
            </w:pPr>
            <w:r w:rsidRPr="005F4706">
              <w:rPr>
                <w:rFonts w:asciiTheme="minorHAnsi" w:hAnsiTheme="minorHAnsi" w:cstheme="minorHAnsi"/>
                <w:b/>
                <w:sz w:val="22"/>
                <w:szCs w:val="22"/>
              </w:rPr>
              <w:t>Level</w:t>
            </w:r>
          </w:p>
          <w:p w14:paraId="41CB1D8B" w14:textId="0942A173" w:rsidR="00334D72" w:rsidRPr="005F4706" w:rsidRDefault="00334D72" w:rsidP="00334D72">
            <w:pPr>
              <w:spacing w:before="60" w:after="60" w:line="240" w:lineRule="exact"/>
              <w:jc w:val="center"/>
              <w:rPr>
                <w:rFonts w:asciiTheme="minorHAnsi" w:hAnsiTheme="minorHAnsi" w:cstheme="minorHAnsi"/>
                <w:sz w:val="22"/>
                <w:szCs w:val="22"/>
              </w:rPr>
            </w:pPr>
            <w:r w:rsidRPr="005F4706">
              <w:rPr>
                <w:rFonts w:asciiTheme="minorHAnsi" w:hAnsiTheme="minorHAnsi" w:cstheme="minorHAnsi"/>
                <w:b/>
                <w:sz w:val="22"/>
                <w:szCs w:val="22"/>
              </w:rPr>
              <w:t>1-3</w:t>
            </w:r>
          </w:p>
        </w:tc>
      </w:tr>
      <w:tr w:rsidR="00334D72" w:rsidRPr="00687A6A" w14:paraId="4E094D46" w14:textId="77777777" w:rsidTr="006850E7">
        <w:tblPrEx>
          <w:tblLook w:val="01E0" w:firstRow="1" w:lastRow="1" w:firstColumn="1" w:lastColumn="1" w:noHBand="0" w:noVBand="0"/>
        </w:tblPrEx>
        <w:tc>
          <w:tcPr>
            <w:tcW w:w="4440" w:type="pct"/>
            <w:gridSpan w:val="4"/>
          </w:tcPr>
          <w:p w14:paraId="7C7E0132" w14:textId="77777777" w:rsidR="00334D72" w:rsidRPr="005F4706" w:rsidRDefault="00334D72" w:rsidP="00334D72">
            <w:pPr>
              <w:spacing w:before="60" w:after="60" w:line="240" w:lineRule="exact"/>
              <w:rPr>
                <w:rFonts w:asciiTheme="minorHAnsi" w:hAnsiTheme="minorHAnsi" w:cstheme="minorHAnsi"/>
                <w:sz w:val="22"/>
                <w:szCs w:val="22"/>
              </w:rPr>
            </w:pPr>
            <w:r w:rsidRPr="005F4706">
              <w:rPr>
                <w:rFonts w:asciiTheme="minorHAnsi" w:hAnsiTheme="minorHAnsi" w:cstheme="minorHAnsi"/>
                <w:sz w:val="22"/>
                <w:szCs w:val="22"/>
              </w:rPr>
              <w:t>Communication</w:t>
            </w:r>
          </w:p>
          <w:p w14:paraId="0900CC62" w14:textId="77777777" w:rsidR="00334D72" w:rsidRPr="005F4706" w:rsidRDefault="00334D72" w:rsidP="00334D72">
            <w:pPr>
              <w:spacing w:before="60" w:after="60" w:line="240" w:lineRule="exact"/>
              <w:rPr>
                <w:rFonts w:asciiTheme="minorHAnsi" w:hAnsiTheme="minorHAnsi" w:cstheme="minorHAnsi"/>
                <w:sz w:val="22"/>
                <w:szCs w:val="22"/>
              </w:rPr>
            </w:pPr>
            <w:r w:rsidRPr="005F4706">
              <w:rPr>
                <w:rFonts w:asciiTheme="minorHAnsi" w:hAnsiTheme="minorHAnsi" w:cstheme="minorHAnsi"/>
                <w:sz w:val="22"/>
                <w:szCs w:val="22"/>
              </w:rPr>
              <w:t>Adaptability / Flexibility</w:t>
            </w:r>
          </w:p>
          <w:p w14:paraId="7EAD90C2" w14:textId="77777777" w:rsidR="00334D72" w:rsidRPr="005F4706" w:rsidRDefault="00334D72" w:rsidP="00334D72">
            <w:pPr>
              <w:spacing w:before="60" w:after="60" w:line="240" w:lineRule="exact"/>
              <w:rPr>
                <w:rFonts w:asciiTheme="minorHAnsi" w:hAnsiTheme="minorHAnsi" w:cstheme="minorHAnsi"/>
                <w:sz w:val="22"/>
                <w:szCs w:val="22"/>
              </w:rPr>
            </w:pPr>
            <w:r w:rsidRPr="005F4706">
              <w:rPr>
                <w:rFonts w:asciiTheme="minorHAnsi" w:hAnsiTheme="minorHAnsi" w:cstheme="minorHAnsi"/>
                <w:sz w:val="22"/>
                <w:szCs w:val="22"/>
              </w:rPr>
              <w:t>Customer/Client service and support</w:t>
            </w:r>
          </w:p>
          <w:p w14:paraId="6397556A" w14:textId="77777777" w:rsidR="00334D72" w:rsidRPr="005F4706" w:rsidRDefault="00334D72" w:rsidP="00334D72">
            <w:pPr>
              <w:spacing w:before="60" w:after="60" w:line="240" w:lineRule="exact"/>
              <w:rPr>
                <w:rFonts w:asciiTheme="minorHAnsi" w:hAnsiTheme="minorHAnsi" w:cstheme="minorHAnsi"/>
                <w:sz w:val="22"/>
                <w:szCs w:val="22"/>
              </w:rPr>
            </w:pPr>
            <w:r w:rsidRPr="005F4706">
              <w:rPr>
                <w:rFonts w:asciiTheme="minorHAnsi" w:hAnsiTheme="minorHAnsi" w:cstheme="minorHAnsi"/>
                <w:sz w:val="22"/>
                <w:szCs w:val="22"/>
              </w:rPr>
              <w:t>Planning and Organising</w:t>
            </w:r>
          </w:p>
          <w:p w14:paraId="3FB4B5EC" w14:textId="77777777" w:rsidR="00334D72" w:rsidRPr="005F4706" w:rsidRDefault="00334D72" w:rsidP="00334D72">
            <w:pPr>
              <w:spacing w:before="60" w:after="60" w:line="240" w:lineRule="exact"/>
              <w:rPr>
                <w:rFonts w:asciiTheme="minorHAnsi" w:hAnsiTheme="minorHAnsi" w:cstheme="minorHAnsi"/>
                <w:sz w:val="22"/>
                <w:szCs w:val="22"/>
              </w:rPr>
            </w:pPr>
            <w:r w:rsidRPr="005F4706">
              <w:rPr>
                <w:rFonts w:asciiTheme="minorHAnsi" w:hAnsiTheme="minorHAnsi" w:cstheme="minorHAnsi"/>
                <w:sz w:val="22"/>
                <w:szCs w:val="22"/>
              </w:rPr>
              <w:t>Continuous Improvement</w:t>
            </w:r>
          </w:p>
          <w:p w14:paraId="12B40697" w14:textId="77777777" w:rsidR="00334D72" w:rsidRPr="005F4706" w:rsidRDefault="00334D72" w:rsidP="00334D72">
            <w:pPr>
              <w:spacing w:before="60" w:after="60" w:line="240" w:lineRule="exact"/>
              <w:rPr>
                <w:rFonts w:asciiTheme="minorHAnsi" w:hAnsiTheme="minorHAnsi" w:cstheme="minorHAnsi"/>
                <w:sz w:val="22"/>
                <w:szCs w:val="22"/>
              </w:rPr>
            </w:pPr>
            <w:r w:rsidRPr="005F4706">
              <w:rPr>
                <w:rFonts w:asciiTheme="minorHAnsi" w:hAnsiTheme="minorHAnsi" w:cstheme="minorHAnsi"/>
                <w:sz w:val="22"/>
                <w:szCs w:val="22"/>
              </w:rPr>
              <w:t>Problem Solving and Decision Making Skills</w:t>
            </w:r>
          </w:p>
          <w:p w14:paraId="1F6D78E4" w14:textId="77777777" w:rsidR="00334D72" w:rsidRPr="005F4706" w:rsidRDefault="00334D72" w:rsidP="00334D72">
            <w:pPr>
              <w:spacing w:before="60" w:after="60" w:line="240" w:lineRule="exact"/>
              <w:rPr>
                <w:rFonts w:asciiTheme="minorHAnsi" w:hAnsiTheme="minorHAnsi" w:cstheme="minorHAnsi"/>
                <w:sz w:val="22"/>
                <w:szCs w:val="22"/>
              </w:rPr>
            </w:pPr>
            <w:r w:rsidRPr="005F4706">
              <w:rPr>
                <w:rFonts w:asciiTheme="minorHAnsi" w:hAnsiTheme="minorHAnsi" w:cstheme="minorHAnsi"/>
                <w:sz w:val="22"/>
                <w:szCs w:val="22"/>
              </w:rPr>
              <w:t>Managing and Developing Performance</w:t>
            </w:r>
          </w:p>
          <w:p w14:paraId="45C398D9" w14:textId="77777777" w:rsidR="00334D72" w:rsidRPr="005F4706" w:rsidRDefault="00334D72" w:rsidP="00334D72">
            <w:pPr>
              <w:spacing w:before="60" w:after="60" w:line="240" w:lineRule="exact"/>
              <w:rPr>
                <w:rFonts w:asciiTheme="minorHAnsi" w:hAnsiTheme="minorHAnsi" w:cstheme="minorHAnsi"/>
                <w:sz w:val="22"/>
                <w:szCs w:val="22"/>
              </w:rPr>
            </w:pPr>
            <w:r w:rsidRPr="005F4706">
              <w:rPr>
                <w:rFonts w:asciiTheme="minorHAnsi" w:hAnsiTheme="minorHAnsi" w:cstheme="minorHAnsi"/>
                <w:sz w:val="22"/>
                <w:szCs w:val="22"/>
              </w:rPr>
              <w:t>Creative and Analytical Thinking</w:t>
            </w:r>
          </w:p>
          <w:p w14:paraId="7BCB8463" w14:textId="77777777" w:rsidR="00334D72" w:rsidRPr="005F4706" w:rsidRDefault="00334D72" w:rsidP="00334D72">
            <w:pPr>
              <w:spacing w:before="60" w:after="60" w:line="240" w:lineRule="exact"/>
              <w:rPr>
                <w:rFonts w:asciiTheme="minorHAnsi" w:hAnsiTheme="minorHAnsi" w:cstheme="minorHAnsi"/>
                <w:sz w:val="22"/>
                <w:szCs w:val="22"/>
              </w:rPr>
            </w:pPr>
            <w:r w:rsidRPr="005F4706">
              <w:rPr>
                <w:rFonts w:asciiTheme="minorHAnsi" w:hAnsiTheme="minorHAnsi" w:cstheme="minorHAnsi"/>
                <w:sz w:val="22"/>
                <w:szCs w:val="22"/>
              </w:rPr>
              <w:t>Influencing, Persuasion and Negotiation Skills</w:t>
            </w:r>
          </w:p>
          <w:p w14:paraId="37A7BD6C" w14:textId="49A2B5B6" w:rsidR="00334D72" w:rsidRPr="005F4706" w:rsidRDefault="00334D72" w:rsidP="00334D72">
            <w:pPr>
              <w:spacing w:before="60" w:after="60" w:line="240" w:lineRule="exact"/>
              <w:rPr>
                <w:rFonts w:asciiTheme="minorHAnsi" w:hAnsiTheme="minorHAnsi" w:cstheme="minorHAnsi"/>
                <w:sz w:val="22"/>
                <w:szCs w:val="22"/>
              </w:rPr>
            </w:pPr>
            <w:r w:rsidRPr="005F4706">
              <w:rPr>
                <w:rFonts w:asciiTheme="minorHAnsi" w:hAnsiTheme="minorHAnsi" w:cstheme="minorHAnsi"/>
                <w:sz w:val="22"/>
                <w:szCs w:val="22"/>
              </w:rPr>
              <w:t>Strategic Thinking &amp; Leadership</w:t>
            </w:r>
          </w:p>
        </w:tc>
        <w:tc>
          <w:tcPr>
            <w:tcW w:w="560" w:type="pct"/>
          </w:tcPr>
          <w:p w14:paraId="69EADB39" w14:textId="77777777" w:rsidR="00334D72" w:rsidRPr="005F4706" w:rsidRDefault="00334D72" w:rsidP="00334D72">
            <w:pPr>
              <w:spacing w:before="60" w:after="60" w:line="240" w:lineRule="exact"/>
              <w:jc w:val="center"/>
              <w:rPr>
                <w:rFonts w:asciiTheme="minorHAnsi" w:hAnsiTheme="minorHAnsi" w:cstheme="minorHAnsi"/>
                <w:sz w:val="22"/>
                <w:szCs w:val="22"/>
              </w:rPr>
            </w:pPr>
            <w:r w:rsidRPr="005F4706">
              <w:rPr>
                <w:rFonts w:asciiTheme="minorHAnsi" w:hAnsiTheme="minorHAnsi" w:cstheme="minorHAnsi"/>
                <w:sz w:val="22"/>
                <w:szCs w:val="22"/>
              </w:rPr>
              <w:t>3</w:t>
            </w:r>
          </w:p>
          <w:p w14:paraId="71E912DE" w14:textId="77777777" w:rsidR="00334D72" w:rsidRPr="005F4706" w:rsidRDefault="00334D72" w:rsidP="00334D72">
            <w:pPr>
              <w:spacing w:before="60" w:after="60" w:line="240" w:lineRule="exact"/>
              <w:jc w:val="center"/>
              <w:rPr>
                <w:rFonts w:asciiTheme="minorHAnsi" w:hAnsiTheme="minorHAnsi" w:cstheme="minorHAnsi"/>
                <w:sz w:val="22"/>
                <w:szCs w:val="22"/>
              </w:rPr>
            </w:pPr>
            <w:r w:rsidRPr="005F4706">
              <w:rPr>
                <w:rFonts w:asciiTheme="minorHAnsi" w:hAnsiTheme="minorHAnsi" w:cstheme="minorHAnsi"/>
                <w:sz w:val="22"/>
                <w:szCs w:val="22"/>
              </w:rPr>
              <w:t>3</w:t>
            </w:r>
          </w:p>
          <w:p w14:paraId="1585B47B" w14:textId="77777777" w:rsidR="00334D72" w:rsidRPr="005F4706" w:rsidRDefault="00334D72" w:rsidP="00334D72">
            <w:pPr>
              <w:spacing w:before="60" w:after="60" w:line="240" w:lineRule="exact"/>
              <w:jc w:val="center"/>
              <w:rPr>
                <w:rFonts w:asciiTheme="minorHAnsi" w:hAnsiTheme="minorHAnsi" w:cstheme="minorHAnsi"/>
                <w:sz w:val="22"/>
                <w:szCs w:val="22"/>
              </w:rPr>
            </w:pPr>
            <w:r w:rsidRPr="005F4706">
              <w:rPr>
                <w:rFonts w:asciiTheme="minorHAnsi" w:hAnsiTheme="minorHAnsi" w:cstheme="minorHAnsi"/>
                <w:sz w:val="22"/>
                <w:szCs w:val="22"/>
              </w:rPr>
              <w:t>2</w:t>
            </w:r>
          </w:p>
          <w:p w14:paraId="45698077" w14:textId="77777777" w:rsidR="00334D72" w:rsidRPr="005F4706" w:rsidRDefault="00334D72" w:rsidP="00334D72">
            <w:pPr>
              <w:spacing w:before="60" w:after="60" w:line="240" w:lineRule="exact"/>
              <w:jc w:val="center"/>
              <w:rPr>
                <w:rFonts w:asciiTheme="minorHAnsi" w:hAnsiTheme="minorHAnsi" w:cstheme="minorHAnsi"/>
                <w:sz w:val="22"/>
                <w:szCs w:val="22"/>
              </w:rPr>
            </w:pPr>
            <w:r w:rsidRPr="005F4706">
              <w:rPr>
                <w:rFonts w:asciiTheme="minorHAnsi" w:hAnsiTheme="minorHAnsi" w:cstheme="minorHAnsi"/>
                <w:sz w:val="22"/>
                <w:szCs w:val="22"/>
              </w:rPr>
              <w:t>3</w:t>
            </w:r>
          </w:p>
          <w:p w14:paraId="7B722E64" w14:textId="77777777" w:rsidR="00334D72" w:rsidRPr="005F4706" w:rsidRDefault="00334D72" w:rsidP="00334D72">
            <w:pPr>
              <w:spacing w:before="60" w:after="60" w:line="240" w:lineRule="exact"/>
              <w:jc w:val="center"/>
              <w:rPr>
                <w:rFonts w:asciiTheme="minorHAnsi" w:hAnsiTheme="minorHAnsi" w:cstheme="minorHAnsi"/>
                <w:sz w:val="22"/>
                <w:szCs w:val="22"/>
              </w:rPr>
            </w:pPr>
            <w:r w:rsidRPr="005F4706">
              <w:rPr>
                <w:rFonts w:asciiTheme="minorHAnsi" w:hAnsiTheme="minorHAnsi" w:cstheme="minorHAnsi"/>
                <w:sz w:val="22"/>
                <w:szCs w:val="22"/>
              </w:rPr>
              <w:t>2</w:t>
            </w:r>
          </w:p>
          <w:p w14:paraId="666AB85F" w14:textId="77777777" w:rsidR="00334D72" w:rsidRPr="005F4706" w:rsidRDefault="00334D72" w:rsidP="00334D72">
            <w:pPr>
              <w:spacing w:before="60" w:after="60" w:line="240" w:lineRule="exact"/>
              <w:jc w:val="center"/>
              <w:rPr>
                <w:rFonts w:asciiTheme="minorHAnsi" w:hAnsiTheme="minorHAnsi" w:cstheme="minorHAnsi"/>
                <w:sz w:val="22"/>
                <w:szCs w:val="22"/>
              </w:rPr>
            </w:pPr>
            <w:r w:rsidRPr="005F4706">
              <w:rPr>
                <w:rFonts w:asciiTheme="minorHAnsi" w:hAnsiTheme="minorHAnsi" w:cstheme="minorHAnsi"/>
                <w:sz w:val="22"/>
                <w:szCs w:val="22"/>
              </w:rPr>
              <w:t>3</w:t>
            </w:r>
          </w:p>
          <w:p w14:paraId="27301311" w14:textId="77777777" w:rsidR="00334D72" w:rsidRPr="005F4706" w:rsidRDefault="00334D72" w:rsidP="00334D72">
            <w:pPr>
              <w:spacing w:before="60" w:after="60" w:line="240" w:lineRule="exact"/>
              <w:jc w:val="center"/>
              <w:rPr>
                <w:rFonts w:asciiTheme="minorHAnsi" w:hAnsiTheme="minorHAnsi" w:cstheme="minorHAnsi"/>
                <w:sz w:val="22"/>
                <w:szCs w:val="22"/>
              </w:rPr>
            </w:pPr>
            <w:r w:rsidRPr="005F4706">
              <w:rPr>
                <w:rFonts w:asciiTheme="minorHAnsi" w:hAnsiTheme="minorHAnsi" w:cstheme="minorHAnsi"/>
                <w:sz w:val="22"/>
                <w:szCs w:val="22"/>
              </w:rPr>
              <w:t>2</w:t>
            </w:r>
          </w:p>
          <w:p w14:paraId="7A5844FF" w14:textId="77777777" w:rsidR="00334D72" w:rsidRPr="005F4706" w:rsidRDefault="00334D72" w:rsidP="00334D72">
            <w:pPr>
              <w:spacing w:before="60" w:after="60" w:line="240" w:lineRule="exact"/>
              <w:jc w:val="center"/>
              <w:rPr>
                <w:rFonts w:asciiTheme="minorHAnsi" w:hAnsiTheme="minorHAnsi" w:cstheme="minorHAnsi"/>
                <w:sz w:val="22"/>
                <w:szCs w:val="22"/>
              </w:rPr>
            </w:pPr>
            <w:r w:rsidRPr="005F4706">
              <w:rPr>
                <w:rFonts w:asciiTheme="minorHAnsi" w:hAnsiTheme="minorHAnsi" w:cstheme="minorHAnsi"/>
                <w:sz w:val="22"/>
                <w:szCs w:val="22"/>
              </w:rPr>
              <w:t>2</w:t>
            </w:r>
          </w:p>
          <w:p w14:paraId="275BD1F7" w14:textId="77777777" w:rsidR="00334D72" w:rsidRPr="005F4706" w:rsidRDefault="00334D72" w:rsidP="00334D72">
            <w:pPr>
              <w:spacing w:before="60" w:after="60" w:line="240" w:lineRule="exact"/>
              <w:jc w:val="center"/>
              <w:rPr>
                <w:rFonts w:asciiTheme="minorHAnsi" w:hAnsiTheme="minorHAnsi" w:cstheme="minorHAnsi"/>
                <w:sz w:val="22"/>
                <w:szCs w:val="22"/>
              </w:rPr>
            </w:pPr>
            <w:r w:rsidRPr="005F4706">
              <w:rPr>
                <w:rFonts w:asciiTheme="minorHAnsi" w:hAnsiTheme="minorHAnsi" w:cstheme="minorHAnsi"/>
                <w:sz w:val="22"/>
                <w:szCs w:val="22"/>
              </w:rPr>
              <w:t>2</w:t>
            </w:r>
          </w:p>
          <w:p w14:paraId="391AA3C3" w14:textId="0892B6CB" w:rsidR="00334D72" w:rsidRPr="005F4706" w:rsidRDefault="00334D72" w:rsidP="00334D72">
            <w:pPr>
              <w:spacing w:before="60" w:after="60" w:line="240" w:lineRule="exact"/>
              <w:jc w:val="center"/>
              <w:rPr>
                <w:rFonts w:asciiTheme="minorHAnsi" w:hAnsiTheme="minorHAnsi" w:cstheme="minorHAnsi"/>
                <w:sz w:val="22"/>
                <w:szCs w:val="22"/>
              </w:rPr>
            </w:pPr>
            <w:r w:rsidRPr="005F4706">
              <w:rPr>
                <w:rFonts w:asciiTheme="minorHAnsi" w:hAnsiTheme="minorHAnsi" w:cstheme="minorHAnsi"/>
                <w:sz w:val="22"/>
                <w:szCs w:val="22"/>
              </w:rPr>
              <w:t>1</w:t>
            </w:r>
          </w:p>
        </w:tc>
      </w:tr>
      <w:tr w:rsidR="00334D72" w:rsidRPr="00687A6A" w14:paraId="2D76D978" w14:textId="77777777" w:rsidTr="006850E7">
        <w:tblPrEx>
          <w:tblLook w:val="01E0" w:firstRow="1" w:lastRow="1" w:firstColumn="1" w:lastColumn="1" w:noHBand="0" w:noVBand="0"/>
        </w:tblPrEx>
        <w:tc>
          <w:tcPr>
            <w:tcW w:w="4440" w:type="pct"/>
            <w:gridSpan w:val="4"/>
          </w:tcPr>
          <w:p w14:paraId="34F4305F" w14:textId="77777777" w:rsidR="00334D72" w:rsidRPr="005F4706" w:rsidRDefault="00334D72" w:rsidP="00334D72">
            <w:pPr>
              <w:spacing w:before="60" w:after="60" w:line="240" w:lineRule="exact"/>
              <w:rPr>
                <w:rFonts w:asciiTheme="minorHAnsi" w:hAnsiTheme="minorHAnsi" w:cstheme="minorHAnsi"/>
                <w:sz w:val="22"/>
                <w:szCs w:val="22"/>
              </w:rPr>
            </w:pPr>
            <w:r w:rsidRPr="005F4706">
              <w:rPr>
                <w:rFonts w:asciiTheme="minorHAnsi" w:hAnsiTheme="minorHAnsi" w:cstheme="minorHAnsi"/>
                <w:sz w:val="22"/>
                <w:szCs w:val="22"/>
              </w:rPr>
              <w:t xml:space="preserve">This Job Purpose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14:paraId="16F08B00" w14:textId="77777777" w:rsidR="00334D72" w:rsidRPr="005F4706" w:rsidRDefault="00334D72" w:rsidP="00334D72">
            <w:pPr>
              <w:spacing w:before="60" w:after="60" w:line="240" w:lineRule="exact"/>
              <w:rPr>
                <w:rFonts w:asciiTheme="minorHAnsi" w:hAnsiTheme="minorHAnsi" w:cstheme="minorHAnsi"/>
                <w:sz w:val="22"/>
                <w:szCs w:val="22"/>
              </w:rPr>
            </w:pPr>
          </w:p>
          <w:p w14:paraId="611ED648" w14:textId="77777777" w:rsidR="00334D72" w:rsidRDefault="00334D72" w:rsidP="00334D72">
            <w:pPr>
              <w:spacing w:before="120" w:after="120" w:line="240" w:lineRule="exact"/>
              <w:jc w:val="left"/>
              <w:rPr>
                <w:rFonts w:asciiTheme="minorHAnsi" w:hAnsiTheme="minorHAnsi" w:cstheme="minorHAnsi"/>
                <w:sz w:val="22"/>
                <w:szCs w:val="22"/>
              </w:rPr>
            </w:pPr>
            <w:r w:rsidRPr="005F4706">
              <w:rPr>
                <w:rFonts w:asciiTheme="minorHAnsi" w:hAnsiTheme="minorHAnsi" w:cstheme="minorHAnsi"/>
                <w:sz w:val="22"/>
                <w:szCs w:val="22"/>
              </w:rPr>
              <w:t>Should significant changes to the Job Purpose become necessary, the post holder will be consulted and the changes reflected in a revised Job Purpose.</w:t>
            </w:r>
          </w:p>
          <w:p w14:paraId="27CCDBAB" w14:textId="77777777" w:rsidR="00334D72" w:rsidRDefault="00334D72" w:rsidP="00334D72">
            <w:pPr>
              <w:spacing w:before="120" w:after="120" w:line="240" w:lineRule="exact"/>
              <w:jc w:val="left"/>
              <w:rPr>
                <w:rFonts w:asciiTheme="minorHAnsi" w:hAnsiTheme="minorHAnsi" w:cstheme="minorHAnsi"/>
                <w:b/>
                <w:sz w:val="22"/>
                <w:szCs w:val="22"/>
              </w:rPr>
            </w:pPr>
          </w:p>
          <w:p w14:paraId="77BD9AE8" w14:textId="77777777" w:rsidR="0017540E" w:rsidRDefault="0017540E" w:rsidP="00334D72">
            <w:pPr>
              <w:spacing w:before="120" w:after="120" w:line="240" w:lineRule="exact"/>
              <w:jc w:val="left"/>
              <w:rPr>
                <w:rFonts w:asciiTheme="minorHAnsi" w:hAnsiTheme="minorHAnsi" w:cstheme="minorHAnsi"/>
                <w:b/>
                <w:sz w:val="22"/>
                <w:szCs w:val="22"/>
              </w:rPr>
            </w:pPr>
          </w:p>
          <w:p w14:paraId="7829F8E4" w14:textId="77777777" w:rsidR="0017540E" w:rsidRDefault="0017540E" w:rsidP="00334D72">
            <w:pPr>
              <w:spacing w:before="120" w:after="120" w:line="240" w:lineRule="exact"/>
              <w:jc w:val="left"/>
              <w:rPr>
                <w:rFonts w:asciiTheme="minorHAnsi" w:hAnsiTheme="minorHAnsi" w:cstheme="minorHAnsi"/>
                <w:b/>
                <w:sz w:val="22"/>
                <w:szCs w:val="22"/>
              </w:rPr>
            </w:pPr>
          </w:p>
          <w:p w14:paraId="55E663AD" w14:textId="2511345A" w:rsidR="00334D72" w:rsidRPr="005F4706" w:rsidRDefault="00334D72" w:rsidP="00334D72">
            <w:pPr>
              <w:spacing w:before="120" w:after="120" w:line="240" w:lineRule="exact"/>
              <w:jc w:val="left"/>
              <w:rPr>
                <w:rFonts w:asciiTheme="minorHAnsi" w:hAnsiTheme="minorHAnsi" w:cstheme="minorHAnsi"/>
                <w:b/>
                <w:sz w:val="22"/>
                <w:szCs w:val="22"/>
              </w:rPr>
            </w:pPr>
          </w:p>
        </w:tc>
        <w:tc>
          <w:tcPr>
            <w:tcW w:w="560" w:type="pct"/>
          </w:tcPr>
          <w:p w14:paraId="1EA4A5BC" w14:textId="201220C3" w:rsidR="00334D72" w:rsidRPr="005F4706" w:rsidRDefault="00334D72" w:rsidP="00334D72">
            <w:pPr>
              <w:spacing w:after="0" w:line="240" w:lineRule="exact"/>
              <w:jc w:val="center"/>
              <w:rPr>
                <w:rFonts w:asciiTheme="minorHAnsi" w:hAnsiTheme="minorHAnsi" w:cstheme="minorHAnsi"/>
                <w:b/>
                <w:sz w:val="22"/>
                <w:szCs w:val="22"/>
              </w:rPr>
            </w:pPr>
          </w:p>
        </w:tc>
      </w:tr>
      <w:tr w:rsidR="00334D72" w:rsidRPr="00687A6A" w14:paraId="0EA7F5A8" w14:textId="77777777" w:rsidTr="006850E7">
        <w:tblPrEx>
          <w:tblLook w:val="01E0" w:firstRow="1" w:lastRow="1" w:firstColumn="1" w:lastColumn="1" w:noHBand="0" w:noVBand="0"/>
        </w:tblPrEx>
        <w:trPr>
          <w:trHeight w:val="90"/>
        </w:trPr>
        <w:tc>
          <w:tcPr>
            <w:tcW w:w="4440" w:type="pct"/>
            <w:gridSpan w:val="4"/>
            <w:shd w:val="clear" w:color="auto" w:fill="99CCFF"/>
          </w:tcPr>
          <w:p w14:paraId="48DDE644" w14:textId="77777777" w:rsidR="00334D72" w:rsidRDefault="00334D72" w:rsidP="00334D72">
            <w:pPr>
              <w:spacing w:before="60" w:after="60" w:line="240" w:lineRule="exact"/>
              <w:rPr>
                <w:rFonts w:asciiTheme="minorHAnsi" w:hAnsiTheme="minorHAnsi" w:cstheme="minorHAnsi"/>
                <w:b/>
                <w:sz w:val="22"/>
                <w:szCs w:val="22"/>
              </w:rPr>
            </w:pPr>
            <w:r w:rsidRPr="005F4706">
              <w:rPr>
                <w:rFonts w:asciiTheme="minorHAnsi" w:hAnsiTheme="minorHAnsi" w:cstheme="minorHAnsi"/>
                <w:b/>
                <w:sz w:val="22"/>
                <w:szCs w:val="22"/>
              </w:rPr>
              <w:lastRenderedPageBreak/>
              <w:t>Organisational/Departmental Information &amp; Key Relationships</w:t>
            </w:r>
          </w:p>
          <w:p w14:paraId="7C3EB278" w14:textId="23F45D0E" w:rsidR="006E74BE" w:rsidRPr="005F4706" w:rsidRDefault="006E74BE" w:rsidP="00334D72">
            <w:pPr>
              <w:spacing w:before="60" w:after="60" w:line="240" w:lineRule="exact"/>
              <w:rPr>
                <w:rFonts w:asciiTheme="minorHAnsi" w:hAnsiTheme="minorHAnsi" w:cstheme="minorHAnsi"/>
                <w:sz w:val="22"/>
                <w:szCs w:val="22"/>
              </w:rPr>
            </w:pPr>
          </w:p>
        </w:tc>
        <w:tc>
          <w:tcPr>
            <w:tcW w:w="560" w:type="pct"/>
          </w:tcPr>
          <w:p w14:paraId="19312D6A" w14:textId="70A2A299" w:rsidR="00334D72" w:rsidRPr="005F4706" w:rsidRDefault="00334D72" w:rsidP="00334D72">
            <w:pPr>
              <w:spacing w:before="60" w:after="60" w:line="240" w:lineRule="exact"/>
              <w:jc w:val="center"/>
              <w:rPr>
                <w:rFonts w:asciiTheme="minorHAnsi" w:hAnsiTheme="minorHAnsi" w:cstheme="minorHAnsi"/>
                <w:sz w:val="22"/>
                <w:szCs w:val="22"/>
              </w:rPr>
            </w:pPr>
          </w:p>
        </w:tc>
      </w:tr>
      <w:tr w:rsidR="00334D72" w:rsidRPr="00687A6A" w14:paraId="7400AE45" w14:textId="77777777" w:rsidTr="00862CBD">
        <w:tblPrEx>
          <w:tblLook w:val="01E0" w:firstRow="1" w:lastRow="1" w:firstColumn="1" w:lastColumn="1" w:noHBand="0" w:noVBand="0"/>
        </w:tblPrEx>
        <w:trPr>
          <w:trHeight w:val="90"/>
        </w:trPr>
        <w:tc>
          <w:tcPr>
            <w:tcW w:w="5000" w:type="pct"/>
            <w:gridSpan w:val="5"/>
            <w:tcBorders>
              <w:bottom w:val="single" w:sz="4" w:space="0" w:color="auto"/>
            </w:tcBorders>
          </w:tcPr>
          <w:p w14:paraId="283343EA" w14:textId="77777777" w:rsidR="00334D72" w:rsidRPr="005F4706" w:rsidRDefault="00334D72" w:rsidP="00334D72">
            <w:pPr>
              <w:pStyle w:val="Title"/>
              <w:spacing w:before="60"/>
              <w:jc w:val="both"/>
              <w:rPr>
                <w:rFonts w:asciiTheme="minorHAnsi" w:hAnsiTheme="minorHAnsi" w:cstheme="minorHAnsi"/>
                <w:b w:val="0"/>
                <w:i/>
                <w:sz w:val="22"/>
                <w:szCs w:val="22"/>
                <w:u w:val="none"/>
              </w:rPr>
            </w:pPr>
            <w:r w:rsidRPr="005F4706">
              <w:rPr>
                <w:rFonts w:asciiTheme="minorHAnsi" w:hAnsiTheme="minorHAnsi" w:cstheme="minorHAnsi"/>
                <w:sz w:val="22"/>
                <w:szCs w:val="22"/>
              </w:rPr>
              <w:t>Background Information</w:t>
            </w:r>
            <w:r w:rsidRPr="005F4706">
              <w:rPr>
                <w:rFonts w:asciiTheme="minorHAnsi" w:hAnsiTheme="minorHAnsi" w:cstheme="minorHAnsi"/>
                <w:b w:val="0"/>
                <w:i/>
                <w:sz w:val="22"/>
                <w:szCs w:val="22"/>
                <w:u w:val="none"/>
              </w:rPr>
              <w:t xml:space="preserve"> </w:t>
            </w:r>
          </w:p>
          <w:p w14:paraId="51C12AB1" w14:textId="77777777" w:rsidR="00334D72" w:rsidRPr="005F4706" w:rsidRDefault="00334D72" w:rsidP="00334D72">
            <w:pPr>
              <w:pStyle w:val="BodyText"/>
              <w:spacing w:before="56"/>
              <w:ind w:right="225"/>
              <w:jc w:val="both"/>
              <w:rPr>
                <w:rFonts w:asciiTheme="minorHAnsi" w:hAnsiTheme="minorHAnsi" w:cstheme="minorHAnsi"/>
                <w:sz w:val="22"/>
                <w:szCs w:val="22"/>
              </w:rPr>
            </w:pPr>
            <w:r w:rsidRPr="005F4706">
              <w:rPr>
                <w:rFonts w:asciiTheme="minorHAnsi" w:hAnsiTheme="minorHAnsi" w:cstheme="minorHAnsi"/>
                <w:sz w:val="22"/>
                <w:szCs w:val="22"/>
              </w:rPr>
              <w:t>The</w:t>
            </w:r>
            <w:r w:rsidRPr="005F4706">
              <w:rPr>
                <w:rFonts w:asciiTheme="minorHAnsi" w:hAnsiTheme="minorHAnsi" w:cstheme="minorHAnsi"/>
                <w:spacing w:val="-4"/>
                <w:sz w:val="22"/>
                <w:szCs w:val="22"/>
              </w:rPr>
              <w:t xml:space="preserve"> </w:t>
            </w:r>
            <w:r w:rsidRPr="005F4706">
              <w:rPr>
                <w:rFonts w:asciiTheme="minorHAnsi" w:hAnsiTheme="minorHAnsi" w:cstheme="minorHAnsi"/>
                <w:sz w:val="22"/>
                <w:szCs w:val="22"/>
              </w:rPr>
              <w:t>Faculty</w:t>
            </w:r>
            <w:r w:rsidRPr="005F4706">
              <w:rPr>
                <w:rFonts w:asciiTheme="minorHAnsi" w:hAnsiTheme="minorHAnsi" w:cstheme="minorHAnsi"/>
                <w:spacing w:val="-5"/>
                <w:sz w:val="22"/>
                <w:szCs w:val="22"/>
              </w:rPr>
              <w:t xml:space="preserve"> </w:t>
            </w:r>
            <w:r w:rsidRPr="005F4706">
              <w:rPr>
                <w:rFonts w:asciiTheme="minorHAnsi" w:hAnsiTheme="minorHAnsi" w:cstheme="minorHAnsi"/>
                <w:sz w:val="22"/>
                <w:szCs w:val="22"/>
              </w:rPr>
              <w:t>of</w:t>
            </w:r>
            <w:r w:rsidRPr="005F4706">
              <w:rPr>
                <w:rFonts w:asciiTheme="minorHAnsi" w:hAnsiTheme="minorHAnsi" w:cstheme="minorHAnsi"/>
                <w:spacing w:val="-3"/>
                <w:sz w:val="22"/>
                <w:szCs w:val="22"/>
              </w:rPr>
              <w:t xml:space="preserve"> </w:t>
            </w:r>
            <w:r w:rsidRPr="005F4706">
              <w:rPr>
                <w:rFonts w:asciiTheme="minorHAnsi" w:hAnsiTheme="minorHAnsi" w:cstheme="minorHAnsi"/>
                <w:sz w:val="22"/>
                <w:szCs w:val="22"/>
              </w:rPr>
              <w:t>Health</w:t>
            </w:r>
            <w:r w:rsidRPr="005F4706">
              <w:rPr>
                <w:rFonts w:asciiTheme="minorHAnsi" w:hAnsiTheme="minorHAnsi" w:cstheme="minorHAnsi"/>
                <w:spacing w:val="-6"/>
                <w:sz w:val="22"/>
                <w:szCs w:val="22"/>
              </w:rPr>
              <w:t xml:space="preserve"> </w:t>
            </w:r>
            <w:r w:rsidRPr="005F4706">
              <w:rPr>
                <w:rFonts w:asciiTheme="minorHAnsi" w:hAnsiTheme="minorHAnsi" w:cstheme="minorHAnsi"/>
                <w:sz w:val="22"/>
                <w:szCs w:val="22"/>
              </w:rPr>
              <w:t>and</w:t>
            </w:r>
            <w:r w:rsidRPr="005F4706">
              <w:rPr>
                <w:rFonts w:asciiTheme="minorHAnsi" w:hAnsiTheme="minorHAnsi" w:cstheme="minorHAnsi"/>
                <w:spacing w:val="-7"/>
                <w:sz w:val="22"/>
                <w:szCs w:val="22"/>
              </w:rPr>
              <w:t xml:space="preserve"> </w:t>
            </w:r>
            <w:r w:rsidRPr="005F4706">
              <w:rPr>
                <w:rFonts w:asciiTheme="minorHAnsi" w:hAnsiTheme="minorHAnsi" w:cstheme="minorHAnsi"/>
                <w:sz w:val="22"/>
                <w:szCs w:val="22"/>
              </w:rPr>
              <w:t>Medical</w:t>
            </w:r>
            <w:r w:rsidRPr="005F4706">
              <w:rPr>
                <w:rFonts w:asciiTheme="minorHAnsi" w:hAnsiTheme="minorHAnsi" w:cstheme="minorHAnsi"/>
                <w:spacing w:val="-4"/>
                <w:sz w:val="22"/>
                <w:szCs w:val="22"/>
              </w:rPr>
              <w:t xml:space="preserve"> </w:t>
            </w:r>
            <w:r w:rsidRPr="005F4706">
              <w:rPr>
                <w:rFonts w:asciiTheme="minorHAnsi" w:hAnsiTheme="minorHAnsi" w:cstheme="minorHAnsi"/>
                <w:sz w:val="22"/>
                <w:szCs w:val="22"/>
              </w:rPr>
              <w:t>Sciences</w:t>
            </w:r>
            <w:r w:rsidRPr="005F4706">
              <w:rPr>
                <w:rFonts w:asciiTheme="minorHAnsi" w:hAnsiTheme="minorHAnsi" w:cstheme="minorHAnsi"/>
                <w:spacing w:val="-5"/>
                <w:sz w:val="22"/>
                <w:szCs w:val="22"/>
              </w:rPr>
              <w:t xml:space="preserve"> </w:t>
            </w:r>
            <w:r w:rsidRPr="005F4706">
              <w:rPr>
                <w:rFonts w:asciiTheme="minorHAnsi" w:hAnsiTheme="minorHAnsi" w:cstheme="minorHAnsi"/>
                <w:sz w:val="22"/>
                <w:szCs w:val="22"/>
              </w:rPr>
              <w:t>comprises</w:t>
            </w:r>
            <w:r w:rsidRPr="005F4706">
              <w:rPr>
                <w:rFonts w:asciiTheme="minorHAnsi" w:hAnsiTheme="minorHAnsi" w:cstheme="minorHAnsi"/>
                <w:spacing w:val="-5"/>
                <w:sz w:val="22"/>
                <w:szCs w:val="22"/>
              </w:rPr>
              <w:t xml:space="preserve"> </w:t>
            </w:r>
            <w:r w:rsidRPr="005F4706">
              <w:rPr>
                <w:rFonts w:asciiTheme="minorHAnsi" w:hAnsiTheme="minorHAnsi" w:cstheme="minorHAnsi"/>
                <w:sz w:val="22"/>
                <w:szCs w:val="22"/>
              </w:rPr>
              <w:t>four</w:t>
            </w:r>
            <w:r w:rsidRPr="005F4706">
              <w:rPr>
                <w:rFonts w:asciiTheme="minorHAnsi" w:hAnsiTheme="minorHAnsi" w:cstheme="minorHAnsi"/>
                <w:spacing w:val="-6"/>
                <w:sz w:val="22"/>
                <w:szCs w:val="22"/>
              </w:rPr>
              <w:t xml:space="preserve"> </w:t>
            </w:r>
            <w:r w:rsidRPr="005F4706">
              <w:rPr>
                <w:rFonts w:asciiTheme="minorHAnsi" w:hAnsiTheme="minorHAnsi" w:cstheme="minorHAnsi"/>
                <w:sz w:val="22"/>
                <w:szCs w:val="22"/>
              </w:rPr>
              <w:t>schools,</w:t>
            </w:r>
            <w:r w:rsidRPr="005F4706">
              <w:rPr>
                <w:rFonts w:asciiTheme="minorHAnsi" w:hAnsiTheme="minorHAnsi" w:cstheme="minorHAnsi"/>
                <w:spacing w:val="-5"/>
                <w:sz w:val="22"/>
                <w:szCs w:val="22"/>
              </w:rPr>
              <w:t xml:space="preserve"> </w:t>
            </w:r>
            <w:r w:rsidRPr="005F4706">
              <w:rPr>
                <w:rFonts w:asciiTheme="minorHAnsi" w:hAnsiTheme="minorHAnsi" w:cstheme="minorHAnsi"/>
                <w:sz w:val="22"/>
                <w:szCs w:val="22"/>
              </w:rPr>
              <w:t>School</w:t>
            </w:r>
            <w:r w:rsidRPr="005F4706">
              <w:rPr>
                <w:rFonts w:asciiTheme="minorHAnsi" w:hAnsiTheme="minorHAnsi" w:cstheme="minorHAnsi"/>
                <w:spacing w:val="-6"/>
                <w:sz w:val="22"/>
                <w:szCs w:val="22"/>
              </w:rPr>
              <w:t xml:space="preserve"> </w:t>
            </w:r>
            <w:r w:rsidRPr="005F4706">
              <w:rPr>
                <w:rFonts w:asciiTheme="minorHAnsi" w:hAnsiTheme="minorHAnsi" w:cstheme="minorHAnsi"/>
                <w:sz w:val="22"/>
                <w:szCs w:val="22"/>
              </w:rPr>
              <w:t>of</w:t>
            </w:r>
            <w:r w:rsidRPr="005F4706">
              <w:rPr>
                <w:rFonts w:asciiTheme="minorHAnsi" w:hAnsiTheme="minorHAnsi" w:cstheme="minorHAnsi"/>
                <w:spacing w:val="-2"/>
                <w:sz w:val="22"/>
                <w:szCs w:val="22"/>
              </w:rPr>
              <w:t xml:space="preserve"> </w:t>
            </w:r>
            <w:r w:rsidRPr="005F4706">
              <w:rPr>
                <w:rFonts w:asciiTheme="minorHAnsi" w:hAnsiTheme="minorHAnsi" w:cstheme="minorHAnsi"/>
                <w:sz w:val="22"/>
                <w:szCs w:val="22"/>
              </w:rPr>
              <w:t>Biosciences</w:t>
            </w:r>
            <w:r w:rsidRPr="005F4706">
              <w:rPr>
                <w:rFonts w:asciiTheme="minorHAnsi" w:hAnsiTheme="minorHAnsi" w:cstheme="minorHAnsi"/>
                <w:spacing w:val="-3"/>
                <w:sz w:val="22"/>
                <w:szCs w:val="22"/>
              </w:rPr>
              <w:t xml:space="preserve"> </w:t>
            </w:r>
            <w:r w:rsidRPr="005F4706">
              <w:rPr>
                <w:rFonts w:asciiTheme="minorHAnsi" w:hAnsiTheme="minorHAnsi" w:cstheme="minorHAnsi"/>
                <w:sz w:val="22"/>
                <w:szCs w:val="22"/>
              </w:rPr>
              <w:t>&amp;</w:t>
            </w:r>
            <w:r w:rsidRPr="005F4706">
              <w:rPr>
                <w:rFonts w:asciiTheme="minorHAnsi" w:hAnsiTheme="minorHAnsi" w:cstheme="minorHAnsi"/>
                <w:spacing w:val="-2"/>
                <w:sz w:val="22"/>
                <w:szCs w:val="22"/>
              </w:rPr>
              <w:t xml:space="preserve"> </w:t>
            </w:r>
            <w:r w:rsidRPr="005F4706">
              <w:rPr>
                <w:rFonts w:asciiTheme="minorHAnsi" w:hAnsiTheme="minorHAnsi" w:cstheme="minorHAnsi"/>
                <w:sz w:val="22"/>
                <w:szCs w:val="22"/>
              </w:rPr>
              <w:t>Medicine,</w:t>
            </w:r>
            <w:r w:rsidRPr="005F4706">
              <w:rPr>
                <w:rFonts w:asciiTheme="minorHAnsi" w:hAnsiTheme="minorHAnsi" w:cstheme="minorHAnsi"/>
                <w:spacing w:val="-5"/>
                <w:sz w:val="22"/>
                <w:szCs w:val="22"/>
              </w:rPr>
              <w:t xml:space="preserve"> </w:t>
            </w:r>
            <w:r w:rsidRPr="005F4706">
              <w:rPr>
                <w:rFonts w:asciiTheme="minorHAnsi" w:hAnsiTheme="minorHAnsi" w:cstheme="minorHAnsi"/>
                <w:sz w:val="22"/>
                <w:szCs w:val="22"/>
              </w:rPr>
              <w:t>School</w:t>
            </w:r>
            <w:r w:rsidRPr="005F4706">
              <w:rPr>
                <w:rFonts w:asciiTheme="minorHAnsi" w:hAnsiTheme="minorHAnsi" w:cstheme="minorHAnsi"/>
                <w:spacing w:val="-6"/>
                <w:sz w:val="22"/>
                <w:szCs w:val="22"/>
              </w:rPr>
              <w:t xml:space="preserve"> </w:t>
            </w:r>
            <w:r w:rsidRPr="005F4706">
              <w:rPr>
                <w:rFonts w:asciiTheme="minorHAnsi" w:hAnsiTheme="minorHAnsi" w:cstheme="minorHAnsi"/>
                <w:sz w:val="22"/>
                <w:szCs w:val="22"/>
              </w:rPr>
              <w:t>of Health Sciences, School of Veterinary Medicine and School of Psychology, all working together as part of a</w:t>
            </w:r>
            <w:r w:rsidRPr="005F4706">
              <w:rPr>
                <w:rFonts w:asciiTheme="minorHAnsi" w:hAnsiTheme="minorHAnsi" w:cstheme="minorHAnsi"/>
                <w:spacing w:val="-18"/>
                <w:sz w:val="22"/>
                <w:szCs w:val="22"/>
              </w:rPr>
              <w:t xml:space="preserve"> </w:t>
            </w:r>
            <w:r w:rsidRPr="005F4706">
              <w:rPr>
                <w:rFonts w:asciiTheme="minorHAnsi" w:hAnsiTheme="minorHAnsi" w:cstheme="minorHAnsi"/>
                <w:sz w:val="22"/>
                <w:szCs w:val="22"/>
              </w:rPr>
              <w:t>'One Health'</w:t>
            </w:r>
            <w:r w:rsidRPr="005F4706">
              <w:rPr>
                <w:rFonts w:asciiTheme="minorHAnsi" w:hAnsiTheme="minorHAnsi" w:cstheme="minorHAnsi"/>
                <w:spacing w:val="-3"/>
                <w:sz w:val="22"/>
                <w:szCs w:val="22"/>
              </w:rPr>
              <w:t xml:space="preserve"> </w:t>
            </w:r>
            <w:r w:rsidRPr="005F4706">
              <w:rPr>
                <w:rFonts w:asciiTheme="minorHAnsi" w:hAnsiTheme="minorHAnsi" w:cstheme="minorHAnsi"/>
                <w:sz w:val="22"/>
                <w:szCs w:val="22"/>
              </w:rPr>
              <w:t>vision,</w:t>
            </w:r>
            <w:r w:rsidRPr="005F4706">
              <w:rPr>
                <w:rFonts w:asciiTheme="minorHAnsi" w:hAnsiTheme="minorHAnsi" w:cstheme="minorHAnsi"/>
                <w:spacing w:val="-4"/>
                <w:sz w:val="22"/>
                <w:szCs w:val="22"/>
              </w:rPr>
              <w:t xml:space="preserve"> </w:t>
            </w:r>
            <w:r w:rsidRPr="005F4706">
              <w:rPr>
                <w:rFonts w:asciiTheme="minorHAnsi" w:hAnsiTheme="minorHAnsi" w:cstheme="minorHAnsi"/>
                <w:sz w:val="22"/>
                <w:szCs w:val="22"/>
              </w:rPr>
              <w:t>to</w:t>
            </w:r>
            <w:r w:rsidRPr="005F4706">
              <w:rPr>
                <w:rFonts w:asciiTheme="minorHAnsi" w:hAnsiTheme="minorHAnsi" w:cstheme="minorHAnsi"/>
                <w:spacing w:val="-3"/>
                <w:sz w:val="22"/>
                <w:szCs w:val="22"/>
              </w:rPr>
              <w:t xml:space="preserve"> </w:t>
            </w:r>
            <w:r w:rsidRPr="005F4706">
              <w:rPr>
                <w:rFonts w:asciiTheme="minorHAnsi" w:hAnsiTheme="minorHAnsi" w:cstheme="minorHAnsi"/>
                <w:sz w:val="22"/>
                <w:szCs w:val="22"/>
              </w:rPr>
              <w:t>provide</w:t>
            </w:r>
            <w:r w:rsidRPr="005F4706">
              <w:rPr>
                <w:rFonts w:asciiTheme="minorHAnsi" w:hAnsiTheme="minorHAnsi" w:cstheme="minorHAnsi"/>
                <w:spacing w:val="-4"/>
                <w:sz w:val="22"/>
                <w:szCs w:val="22"/>
              </w:rPr>
              <w:t xml:space="preserve"> </w:t>
            </w:r>
            <w:r w:rsidRPr="005F4706">
              <w:rPr>
                <w:rFonts w:asciiTheme="minorHAnsi" w:hAnsiTheme="minorHAnsi" w:cstheme="minorHAnsi"/>
                <w:sz w:val="22"/>
                <w:szCs w:val="22"/>
              </w:rPr>
              <w:t>interdisciplinary</w:t>
            </w:r>
            <w:r w:rsidRPr="005F4706">
              <w:rPr>
                <w:rFonts w:asciiTheme="minorHAnsi" w:hAnsiTheme="minorHAnsi" w:cstheme="minorHAnsi"/>
                <w:spacing w:val="-2"/>
                <w:sz w:val="22"/>
                <w:szCs w:val="22"/>
              </w:rPr>
              <w:t xml:space="preserve"> </w:t>
            </w:r>
            <w:r w:rsidRPr="005F4706">
              <w:rPr>
                <w:rFonts w:asciiTheme="minorHAnsi" w:hAnsiTheme="minorHAnsi" w:cstheme="minorHAnsi"/>
                <w:sz w:val="22"/>
                <w:szCs w:val="22"/>
              </w:rPr>
              <w:t>research,</w:t>
            </w:r>
            <w:r w:rsidRPr="005F4706">
              <w:rPr>
                <w:rFonts w:asciiTheme="minorHAnsi" w:hAnsiTheme="minorHAnsi" w:cstheme="minorHAnsi"/>
                <w:spacing w:val="-4"/>
                <w:sz w:val="22"/>
                <w:szCs w:val="22"/>
              </w:rPr>
              <w:t xml:space="preserve"> </w:t>
            </w:r>
            <w:r w:rsidRPr="005F4706">
              <w:rPr>
                <w:rFonts w:asciiTheme="minorHAnsi" w:hAnsiTheme="minorHAnsi" w:cstheme="minorHAnsi"/>
                <w:sz w:val="22"/>
                <w:szCs w:val="22"/>
              </w:rPr>
              <w:t>innovation</w:t>
            </w:r>
            <w:r w:rsidRPr="005F4706">
              <w:rPr>
                <w:rFonts w:asciiTheme="minorHAnsi" w:hAnsiTheme="minorHAnsi" w:cstheme="minorHAnsi"/>
                <w:spacing w:val="-2"/>
                <w:sz w:val="22"/>
                <w:szCs w:val="22"/>
              </w:rPr>
              <w:t xml:space="preserve"> </w:t>
            </w:r>
            <w:r w:rsidRPr="005F4706">
              <w:rPr>
                <w:rFonts w:asciiTheme="minorHAnsi" w:hAnsiTheme="minorHAnsi" w:cstheme="minorHAnsi"/>
                <w:sz w:val="22"/>
                <w:szCs w:val="22"/>
              </w:rPr>
              <w:t>and</w:t>
            </w:r>
            <w:r w:rsidRPr="005F4706">
              <w:rPr>
                <w:rFonts w:asciiTheme="minorHAnsi" w:hAnsiTheme="minorHAnsi" w:cstheme="minorHAnsi"/>
                <w:spacing w:val="-3"/>
                <w:sz w:val="22"/>
                <w:szCs w:val="22"/>
              </w:rPr>
              <w:t xml:space="preserve"> </w:t>
            </w:r>
            <w:r w:rsidRPr="005F4706">
              <w:rPr>
                <w:rFonts w:asciiTheme="minorHAnsi" w:hAnsiTheme="minorHAnsi" w:cstheme="minorHAnsi"/>
                <w:sz w:val="22"/>
                <w:szCs w:val="22"/>
              </w:rPr>
              <w:t>teaching</w:t>
            </w:r>
            <w:r w:rsidRPr="005F4706">
              <w:rPr>
                <w:rFonts w:asciiTheme="minorHAnsi" w:hAnsiTheme="minorHAnsi" w:cstheme="minorHAnsi"/>
                <w:spacing w:val="-3"/>
                <w:sz w:val="22"/>
                <w:szCs w:val="22"/>
              </w:rPr>
              <w:t xml:space="preserve"> </w:t>
            </w:r>
            <w:r w:rsidRPr="005F4706">
              <w:rPr>
                <w:rFonts w:asciiTheme="minorHAnsi" w:hAnsiTheme="minorHAnsi" w:cstheme="minorHAnsi"/>
                <w:sz w:val="22"/>
                <w:szCs w:val="22"/>
              </w:rPr>
              <w:t>in</w:t>
            </w:r>
            <w:r w:rsidRPr="005F4706">
              <w:rPr>
                <w:rFonts w:asciiTheme="minorHAnsi" w:hAnsiTheme="minorHAnsi" w:cstheme="minorHAnsi"/>
                <w:spacing w:val="-5"/>
                <w:sz w:val="22"/>
                <w:szCs w:val="22"/>
              </w:rPr>
              <w:t xml:space="preserve"> </w:t>
            </w:r>
            <w:r w:rsidRPr="005F4706">
              <w:rPr>
                <w:rFonts w:asciiTheme="minorHAnsi" w:hAnsiTheme="minorHAnsi" w:cstheme="minorHAnsi"/>
                <w:sz w:val="22"/>
                <w:szCs w:val="22"/>
              </w:rPr>
              <w:t>human</w:t>
            </w:r>
            <w:r w:rsidRPr="005F4706">
              <w:rPr>
                <w:rFonts w:asciiTheme="minorHAnsi" w:hAnsiTheme="minorHAnsi" w:cstheme="minorHAnsi"/>
                <w:spacing w:val="-3"/>
                <w:sz w:val="22"/>
                <w:szCs w:val="22"/>
              </w:rPr>
              <w:t xml:space="preserve"> </w:t>
            </w:r>
            <w:r w:rsidRPr="005F4706">
              <w:rPr>
                <w:rFonts w:asciiTheme="minorHAnsi" w:hAnsiTheme="minorHAnsi" w:cstheme="minorHAnsi"/>
                <w:sz w:val="22"/>
                <w:szCs w:val="22"/>
              </w:rPr>
              <w:t>and</w:t>
            </w:r>
            <w:r w:rsidRPr="005F4706">
              <w:rPr>
                <w:rFonts w:asciiTheme="minorHAnsi" w:hAnsiTheme="minorHAnsi" w:cstheme="minorHAnsi"/>
                <w:spacing w:val="-3"/>
                <w:sz w:val="22"/>
                <w:szCs w:val="22"/>
              </w:rPr>
              <w:t xml:space="preserve"> </w:t>
            </w:r>
            <w:r w:rsidRPr="005F4706">
              <w:rPr>
                <w:rFonts w:asciiTheme="minorHAnsi" w:hAnsiTheme="minorHAnsi" w:cstheme="minorHAnsi"/>
                <w:sz w:val="22"/>
                <w:szCs w:val="22"/>
              </w:rPr>
              <w:t>animal</w:t>
            </w:r>
            <w:r w:rsidRPr="005F4706">
              <w:rPr>
                <w:rFonts w:asciiTheme="minorHAnsi" w:hAnsiTheme="minorHAnsi" w:cstheme="minorHAnsi"/>
                <w:spacing w:val="-6"/>
                <w:sz w:val="22"/>
                <w:szCs w:val="22"/>
              </w:rPr>
              <w:t xml:space="preserve"> </w:t>
            </w:r>
            <w:r w:rsidRPr="005F4706">
              <w:rPr>
                <w:rFonts w:asciiTheme="minorHAnsi" w:hAnsiTheme="minorHAnsi" w:cstheme="minorHAnsi"/>
                <w:sz w:val="22"/>
                <w:szCs w:val="22"/>
              </w:rPr>
              <w:t>health.</w:t>
            </w:r>
          </w:p>
          <w:p w14:paraId="7A8FBB76" w14:textId="77777777" w:rsidR="00334D72" w:rsidRPr="005F4706" w:rsidRDefault="00334D72" w:rsidP="00334D72">
            <w:pPr>
              <w:spacing w:before="11"/>
              <w:rPr>
                <w:rFonts w:asciiTheme="minorHAnsi" w:eastAsia="Calibri Light" w:hAnsiTheme="minorHAnsi" w:cstheme="minorHAnsi"/>
                <w:sz w:val="22"/>
                <w:szCs w:val="22"/>
              </w:rPr>
            </w:pPr>
          </w:p>
          <w:p w14:paraId="7717A509" w14:textId="77777777" w:rsidR="00334D72" w:rsidRPr="005F4706" w:rsidRDefault="00334D72" w:rsidP="00334D72">
            <w:pPr>
              <w:pStyle w:val="BodyText"/>
              <w:ind w:right="230"/>
              <w:rPr>
                <w:rFonts w:asciiTheme="minorHAnsi" w:hAnsiTheme="minorHAnsi" w:cstheme="minorHAnsi"/>
                <w:sz w:val="22"/>
                <w:szCs w:val="22"/>
              </w:rPr>
            </w:pPr>
            <w:r w:rsidRPr="005F4706">
              <w:rPr>
                <w:rFonts w:asciiTheme="minorHAnsi" w:hAnsiTheme="minorHAnsi" w:cstheme="minorHAnsi"/>
                <w:sz w:val="22"/>
                <w:szCs w:val="22"/>
              </w:rPr>
              <w:t>The</w:t>
            </w:r>
            <w:r w:rsidRPr="005F4706">
              <w:rPr>
                <w:rFonts w:asciiTheme="minorHAnsi" w:hAnsiTheme="minorHAnsi" w:cstheme="minorHAnsi"/>
                <w:spacing w:val="-3"/>
                <w:sz w:val="22"/>
                <w:szCs w:val="22"/>
              </w:rPr>
              <w:t xml:space="preserve"> </w:t>
            </w:r>
            <w:r w:rsidRPr="005F4706">
              <w:rPr>
                <w:rFonts w:asciiTheme="minorHAnsi" w:hAnsiTheme="minorHAnsi" w:cstheme="minorHAnsi"/>
                <w:sz w:val="22"/>
                <w:szCs w:val="22"/>
              </w:rPr>
              <w:t>Faculty</w:t>
            </w:r>
            <w:r w:rsidRPr="005F4706">
              <w:rPr>
                <w:rFonts w:asciiTheme="minorHAnsi" w:hAnsiTheme="minorHAnsi" w:cstheme="minorHAnsi"/>
                <w:spacing w:val="-1"/>
                <w:sz w:val="22"/>
                <w:szCs w:val="22"/>
              </w:rPr>
              <w:t xml:space="preserve"> </w:t>
            </w:r>
            <w:r w:rsidRPr="005F4706">
              <w:rPr>
                <w:rFonts w:asciiTheme="minorHAnsi" w:hAnsiTheme="minorHAnsi" w:cstheme="minorHAnsi"/>
                <w:sz w:val="22"/>
                <w:szCs w:val="22"/>
              </w:rPr>
              <w:t>is</w:t>
            </w:r>
            <w:r w:rsidRPr="005F4706">
              <w:rPr>
                <w:rFonts w:asciiTheme="minorHAnsi" w:hAnsiTheme="minorHAnsi" w:cstheme="minorHAnsi"/>
                <w:spacing w:val="-1"/>
                <w:sz w:val="22"/>
                <w:szCs w:val="22"/>
              </w:rPr>
              <w:t xml:space="preserve"> </w:t>
            </w:r>
            <w:r w:rsidRPr="005F4706">
              <w:rPr>
                <w:rFonts w:asciiTheme="minorHAnsi" w:hAnsiTheme="minorHAnsi" w:cstheme="minorHAnsi"/>
                <w:sz w:val="22"/>
                <w:szCs w:val="22"/>
              </w:rPr>
              <w:t>the</w:t>
            </w:r>
            <w:r w:rsidRPr="005F4706">
              <w:rPr>
                <w:rFonts w:asciiTheme="minorHAnsi" w:hAnsiTheme="minorHAnsi" w:cstheme="minorHAnsi"/>
                <w:spacing w:val="-6"/>
                <w:sz w:val="22"/>
                <w:szCs w:val="22"/>
              </w:rPr>
              <w:t xml:space="preserve"> </w:t>
            </w:r>
            <w:r w:rsidRPr="005F4706">
              <w:rPr>
                <w:rFonts w:asciiTheme="minorHAnsi" w:hAnsiTheme="minorHAnsi" w:cstheme="minorHAnsi"/>
                <w:sz w:val="22"/>
                <w:szCs w:val="22"/>
              </w:rPr>
              <w:t>second</w:t>
            </w:r>
            <w:r w:rsidRPr="005F4706">
              <w:rPr>
                <w:rFonts w:asciiTheme="minorHAnsi" w:hAnsiTheme="minorHAnsi" w:cstheme="minorHAnsi"/>
                <w:spacing w:val="-2"/>
                <w:sz w:val="22"/>
                <w:szCs w:val="22"/>
              </w:rPr>
              <w:t xml:space="preserve"> </w:t>
            </w:r>
            <w:r w:rsidRPr="005F4706">
              <w:rPr>
                <w:rFonts w:asciiTheme="minorHAnsi" w:hAnsiTheme="minorHAnsi" w:cstheme="minorHAnsi"/>
                <w:sz w:val="22"/>
                <w:szCs w:val="22"/>
              </w:rPr>
              <w:t>largest</w:t>
            </w:r>
            <w:r w:rsidRPr="005F4706">
              <w:rPr>
                <w:rFonts w:asciiTheme="minorHAnsi" w:hAnsiTheme="minorHAnsi" w:cstheme="minorHAnsi"/>
                <w:spacing w:val="-2"/>
                <w:sz w:val="22"/>
                <w:szCs w:val="22"/>
              </w:rPr>
              <w:t xml:space="preserve"> </w:t>
            </w:r>
            <w:r w:rsidRPr="005F4706">
              <w:rPr>
                <w:rFonts w:asciiTheme="minorHAnsi" w:hAnsiTheme="minorHAnsi" w:cstheme="minorHAnsi"/>
                <w:sz w:val="22"/>
                <w:szCs w:val="22"/>
              </w:rPr>
              <w:t>in</w:t>
            </w:r>
            <w:r w:rsidRPr="005F4706">
              <w:rPr>
                <w:rFonts w:asciiTheme="minorHAnsi" w:hAnsiTheme="minorHAnsi" w:cstheme="minorHAnsi"/>
                <w:spacing w:val="-2"/>
                <w:sz w:val="22"/>
                <w:szCs w:val="22"/>
              </w:rPr>
              <w:t xml:space="preserve"> </w:t>
            </w:r>
            <w:r w:rsidRPr="005F4706">
              <w:rPr>
                <w:rFonts w:asciiTheme="minorHAnsi" w:hAnsiTheme="minorHAnsi" w:cstheme="minorHAnsi"/>
                <w:sz w:val="22"/>
                <w:szCs w:val="22"/>
              </w:rPr>
              <w:t>the</w:t>
            </w:r>
            <w:r w:rsidRPr="005F4706">
              <w:rPr>
                <w:rFonts w:asciiTheme="minorHAnsi" w:hAnsiTheme="minorHAnsi" w:cstheme="minorHAnsi"/>
                <w:spacing w:val="-4"/>
                <w:sz w:val="22"/>
                <w:szCs w:val="22"/>
              </w:rPr>
              <w:t xml:space="preserve"> </w:t>
            </w:r>
            <w:r w:rsidRPr="005F4706">
              <w:rPr>
                <w:rFonts w:asciiTheme="minorHAnsi" w:hAnsiTheme="minorHAnsi" w:cstheme="minorHAnsi"/>
                <w:sz w:val="22"/>
                <w:szCs w:val="22"/>
              </w:rPr>
              <w:t>University,</w:t>
            </w:r>
            <w:r w:rsidRPr="005F4706">
              <w:rPr>
                <w:rFonts w:asciiTheme="minorHAnsi" w:hAnsiTheme="minorHAnsi" w:cstheme="minorHAnsi"/>
                <w:spacing w:val="-3"/>
                <w:sz w:val="22"/>
                <w:szCs w:val="22"/>
              </w:rPr>
              <w:t xml:space="preserve"> </w:t>
            </w:r>
            <w:r w:rsidRPr="005F4706">
              <w:rPr>
                <w:rFonts w:asciiTheme="minorHAnsi" w:hAnsiTheme="minorHAnsi" w:cstheme="minorHAnsi"/>
                <w:sz w:val="22"/>
                <w:szCs w:val="22"/>
              </w:rPr>
              <w:t>with</w:t>
            </w:r>
            <w:r w:rsidRPr="005F4706">
              <w:rPr>
                <w:rFonts w:asciiTheme="minorHAnsi" w:hAnsiTheme="minorHAnsi" w:cstheme="minorHAnsi"/>
                <w:spacing w:val="-5"/>
                <w:sz w:val="22"/>
                <w:szCs w:val="22"/>
              </w:rPr>
              <w:t xml:space="preserve"> </w:t>
            </w:r>
            <w:r w:rsidRPr="005F4706">
              <w:rPr>
                <w:rFonts w:asciiTheme="minorHAnsi" w:hAnsiTheme="minorHAnsi" w:cstheme="minorHAnsi"/>
                <w:sz w:val="22"/>
                <w:szCs w:val="22"/>
              </w:rPr>
              <w:t>2000</w:t>
            </w:r>
            <w:r w:rsidRPr="005F4706">
              <w:rPr>
                <w:rFonts w:asciiTheme="minorHAnsi" w:hAnsiTheme="minorHAnsi" w:cstheme="minorHAnsi"/>
                <w:spacing w:val="-4"/>
                <w:sz w:val="22"/>
                <w:szCs w:val="22"/>
              </w:rPr>
              <w:t xml:space="preserve"> </w:t>
            </w:r>
            <w:r w:rsidRPr="005F4706">
              <w:rPr>
                <w:rFonts w:asciiTheme="minorHAnsi" w:hAnsiTheme="minorHAnsi" w:cstheme="minorHAnsi"/>
                <w:sz w:val="22"/>
                <w:szCs w:val="22"/>
              </w:rPr>
              <w:t>full-time</w:t>
            </w:r>
            <w:r w:rsidRPr="005F4706">
              <w:rPr>
                <w:rFonts w:asciiTheme="minorHAnsi" w:hAnsiTheme="minorHAnsi" w:cstheme="minorHAnsi"/>
                <w:spacing w:val="-2"/>
                <w:sz w:val="22"/>
                <w:szCs w:val="22"/>
              </w:rPr>
              <w:t xml:space="preserve"> </w:t>
            </w:r>
            <w:r w:rsidRPr="005F4706">
              <w:rPr>
                <w:rFonts w:asciiTheme="minorHAnsi" w:hAnsiTheme="minorHAnsi" w:cstheme="minorHAnsi"/>
                <w:sz w:val="22"/>
                <w:szCs w:val="22"/>
              </w:rPr>
              <w:t>and</w:t>
            </w:r>
            <w:r w:rsidRPr="005F4706">
              <w:rPr>
                <w:rFonts w:asciiTheme="minorHAnsi" w:hAnsiTheme="minorHAnsi" w:cstheme="minorHAnsi"/>
                <w:spacing w:val="-2"/>
                <w:sz w:val="22"/>
                <w:szCs w:val="22"/>
              </w:rPr>
              <w:t xml:space="preserve"> </w:t>
            </w:r>
            <w:r w:rsidRPr="005F4706">
              <w:rPr>
                <w:rFonts w:asciiTheme="minorHAnsi" w:hAnsiTheme="minorHAnsi" w:cstheme="minorHAnsi"/>
                <w:sz w:val="22"/>
                <w:szCs w:val="22"/>
              </w:rPr>
              <w:t>nearly</w:t>
            </w:r>
            <w:r w:rsidRPr="005F4706">
              <w:rPr>
                <w:rFonts w:asciiTheme="minorHAnsi" w:hAnsiTheme="minorHAnsi" w:cstheme="minorHAnsi"/>
                <w:spacing w:val="-3"/>
                <w:sz w:val="22"/>
                <w:szCs w:val="22"/>
              </w:rPr>
              <w:t xml:space="preserve"> </w:t>
            </w:r>
            <w:r w:rsidRPr="005F4706">
              <w:rPr>
                <w:rFonts w:asciiTheme="minorHAnsi" w:hAnsiTheme="minorHAnsi" w:cstheme="minorHAnsi"/>
                <w:sz w:val="22"/>
                <w:szCs w:val="22"/>
              </w:rPr>
              <w:t>2000</w:t>
            </w:r>
            <w:r w:rsidRPr="005F4706">
              <w:rPr>
                <w:rFonts w:asciiTheme="minorHAnsi" w:hAnsiTheme="minorHAnsi" w:cstheme="minorHAnsi"/>
                <w:spacing w:val="-2"/>
                <w:sz w:val="22"/>
                <w:szCs w:val="22"/>
              </w:rPr>
              <w:t xml:space="preserve"> </w:t>
            </w:r>
            <w:r w:rsidRPr="005F4706">
              <w:rPr>
                <w:rFonts w:asciiTheme="minorHAnsi" w:hAnsiTheme="minorHAnsi" w:cstheme="minorHAnsi"/>
                <w:sz w:val="22"/>
                <w:szCs w:val="22"/>
              </w:rPr>
              <w:t>part-time</w:t>
            </w:r>
            <w:r w:rsidRPr="005F4706">
              <w:rPr>
                <w:rFonts w:asciiTheme="minorHAnsi" w:hAnsiTheme="minorHAnsi" w:cstheme="minorHAnsi"/>
                <w:spacing w:val="-2"/>
                <w:sz w:val="22"/>
                <w:szCs w:val="22"/>
              </w:rPr>
              <w:t xml:space="preserve"> </w:t>
            </w:r>
            <w:r w:rsidRPr="005F4706">
              <w:rPr>
                <w:rFonts w:asciiTheme="minorHAnsi" w:hAnsiTheme="minorHAnsi" w:cstheme="minorHAnsi"/>
                <w:sz w:val="22"/>
                <w:szCs w:val="22"/>
              </w:rPr>
              <w:t>students.</w:t>
            </w:r>
          </w:p>
          <w:p w14:paraId="61233E2F" w14:textId="77777777" w:rsidR="00334D72" w:rsidRPr="005F4706" w:rsidRDefault="00334D72" w:rsidP="00334D72">
            <w:pPr>
              <w:pStyle w:val="BodyText"/>
              <w:spacing w:before="60"/>
              <w:ind w:right="230"/>
              <w:rPr>
                <w:rFonts w:asciiTheme="minorHAnsi" w:hAnsiTheme="minorHAnsi" w:cstheme="minorHAnsi"/>
                <w:sz w:val="22"/>
                <w:szCs w:val="22"/>
              </w:rPr>
            </w:pPr>
            <w:r w:rsidRPr="005F4706">
              <w:rPr>
                <w:rFonts w:asciiTheme="minorHAnsi" w:hAnsiTheme="minorHAnsi" w:cstheme="minorHAnsi"/>
                <w:sz w:val="22"/>
                <w:szCs w:val="22"/>
              </w:rPr>
              <w:t>Within the faculty, our food, nutrition and dietetics programmes are number one in The Times/Sunday</w:t>
            </w:r>
            <w:r w:rsidRPr="005F4706">
              <w:rPr>
                <w:rFonts w:asciiTheme="minorHAnsi" w:hAnsiTheme="minorHAnsi" w:cstheme="minorHAnsi"/>
                <w:spacing w:val="-29"/>
                <w:sz w:val="22"/>
                <w:szCs w:val="22"/>
              </w:rPr>
              <w:t xml:space="preserve"> </w:t>
            </w:r>
            <w:r w:rsidRPr="005F4706">
              <w:rPr>
                <w:rFonts w:asciiTheme="minorHAnsi" w:hAnsiTheme="minorHAnsi" w:cstheme="minorHAnsi"/>
                <w:sz w:val="22"/>
                <w:szCs w:val="22"/>
              </w:rPr>
              <w:t>Times Good University Guide 2018 and second in The Complete University Guide 2019. Our nursing</w:t>
            </w:r>
            <w:r w:rsidRPr="005F4706">
              <w:rPr>
                <w:rFonts w:asciiTheme="minorHAnsi" w:hAnsiTheme="minorHAnsi" w:cstheme="minorHAnsi"/>
                <w:spacing w:val="-29"/>
                <w:sz w:val="22"/>
                <w:szCs w:val="22"/>
              </w:rPr>
              <w:t xml:space="preserve"> </w:t>
            </w:r>
            <w:r w:rsidRPr="005F4706">
              <w:rPr>
                <w:rFonts w:asciiTheme="minorHAnsi" w:hAnsiTheme="minorHAnsi" w:cstheme="minorHAnsi"/>
                <w:sz w:val="22"/>
                <w:szCs w:val="22"/>
              </w:rPr>
              <w:t>programmes ranked sixth in the UK by The Times/Sunday Times Good University Guide 2018 and top-five in the</w:t>
            </w:r>
            <w:r w:rsidRPr="005F4706">
              <w:rPr>
                <w:rFonts w:asciiTheme="minorHAnsi" w:hAnsiTheme="minorHAnsi" w:cstheme="minorHAnsi"/>
                <w:spacing w:val="-28"/>
                <w:sz w:val="22"/>
                <w:szCs w:val="22"/>
              </w:rPr>
              <w:t xml:space="preserve"> </w:t>
            </w:r>
            <w:r w:rsidRPr="005F4706">
              <w:rPr>
                <w:rFonts w:asciiTheme="minorHAnsi" w:hAnsiTheme="minorHAnsi" w:cstheme="minorHAnsi"/>
                <w:sz w:val="22"/>
                <w:szCs w:val="22"/>
              </w:rPr>
              <w:t>Complete University</w:t>
            </w:r>
            <w:r w:rsidRPr="005F4706">
              <w:rPr>
                <w:rFonts w:asciiTheme="minorHAnsi" w:hAnsiTheme="minorHAnsi" w:cstheme="minorHAnsi"/>
                <w:spacing w:val="-2"/>
                <w:sz w:val="22"/>
                <w:szCs w:val="22"/>
              </w:rPr>
              <w:t xml:space="preserve"> </w:t>
            </w:r>
            <w:r w:rsidRPr="005F4706">
              <w:rPr>
                <w:rFonts w:asciiTheme="minorHAnsi" w:hAnsiTheme="minorHAnsi" w:cstheme="minorHAnsi"/>
                <w:sz w:val="22"/>
                <w:szCs w:val="22"/>
              </w:rPr>
              <w:t>Guide</w:t>
            </w:r>
            <w:r w:rsidRPr="005F4706">
              <w:rPr>
                <w:rFonts w:asciiTheme="minorHAnsi" w:hAnsiTheme="minorHAnsi" w:cstheme="minorHAnsi"/>
                <w:spacing w:val="-3"/>
                <w:sz w:val="22"/>
                <w:szCs w:val="22"/>
              </w:rPr>
              <w:t xml:space="preserve"> </w:t>
            </w:r>
            <w:r w:rsidRPr="005F4706">
              <w:rPr>
                <w:rFonts w:asciiTheme="minorHAnsi" w:hAnsiTheme="minorHAnsi" w:cstheme="minorHAnsi"/>
                <w:sz w:val="22"/>
                <w:szCs w:val="22"/>
              </w:rPr>
              <w:t>2019.</w:t>
            </w:r>
            <w:r w:rsidRPr="005F4706">
              <w:rPr>
                <w:rFonts w:asciiTheme="minorHAnsi" w:hAnsiTheme="minorHAnsi" w:cstheme="minorHAnsi"/>
                <w:spacing w:val="-4"/>
                <w:sz w:val="22"/>
                <w:szCs w:val="22"/>
              </w:rPr>
              <w:t xml:space="preserve"> </w:t>
            </w:r>
            <w:r w:rsidRPr="005F4706">
              <w:rPr>
                <w:rFonts w:asciiTheme="minorHAnsi" w:hAnsiTheme="minorHAnsi" w:cstheme="minorHAnsi"/>
                <w:sz w:val="22"/>
                <w:szCs w:val="22"/>
              </w:rPr>
              <w:t>Our</w:t>
            </w:r>
            <w:r w:rsidRPr="005F4706">
              <w:rPr>
                <w:rFonts w:asciiTheme="minorHAnsi" w:hAnsiTheme="minorHAnsi" w:cstheme="minorHAnsi"/>
                <w:spacing w:val="-5"/>
                <w:sz w:val="22"/>
                <w:szCs w:val="22"/>
              </w:rPr>
              <w:t xml:space="preserve"> </w:t>
            </w:r>
            <w:r w:rsidRPr="005F4706">
              <w:rPr>
                <w:rFonts w:asciiTheme="minorHAnsi" w:hAnsiTheme="minorHAnsi" w:cstheme="minorHAnsi"/>
                <w:sz w:val="22"/>
                <w:szCs w:val="22"/>
              </w:rPr>
              <w:t>biosciences</w:t>
            </w:r>
            <w:r w:rsidRPr="005F4706">
              <w:rPr>
                <w:rFonts w:asciiTheme="minorHAnsi" w:hAnsiTheme="minorHAnsi" w:cstheme="minorHAnsi"/>
                <w:spacing w:val="-4"/>
                <w:sz w:val="22"/>
                <w:szCs w:val="22"/>
              </w:rPr>
              <w:t xml:space="preserve"> </w:t>
            </w:r>
            <w:r w:rsidRPr="005F4706">
              <w:rPr>
                <w:rFonts w:asciiTheme="minorHAnsi" w:hAnsiTheme="minorHAnsi" w:cstheme="minorHAnsi"/>
                <w:sz w:val="22"/>
                <w:szCs w:val="22"/>
              </w:rPr>
              <w:t>programmes</w:t>
            </w:r>
            <w:r w:rsidRPr="005F4706">
              <w:rPr>
                <w:rFonts w:asciiTheme="minorHAnsi" w:hAnsiTheme="minorHAnsi" w:cstheme="minorHAnsi"/>
                <w:spacing w:val="-2"/>
                <w:sz w:val="22"/>
                <w:szCs w:val="22"/>
              </w:rPr>
              <w:t xml:space="preserve"> </w:t>
            </w:r>
            <w:r w:rsidRPr="005F4706">
              <w:rPr>
                <w:rFonts w:asciiTheme="minorHAnsi" w:hAnsiTheme="minorHAnsi" w:cstheme="minorHAnsi"/>
                <w:sz w:val="22"/>
                <w:szCs w:val="22"/>
              </w:rPr>
              <w:t>ranked</w:t>
            </w:r>
            <w:r w:rsidRPr="005F4706">
              <w:rPr>
                <w:rFonts w:asciiTheme="minorHAnsi" w:hAnsiTheme="minorHAnsi" w:cstheme="minorHAnsi"/>
                <w:spacing w:val="-2"/>
                <w:sz w:val="22"/>
                <w:szCs w:val="22"/>
              </w:rPr>
              <w:t xml:space="preserve"> </w:t>
            </w:r>
            <w:r w:rsidRPr="005F4706">
              <w:rPr>
                <w:rFonts w:asciiTheme="minorHAnsi" w:hAnsiTheme="minorHAnsi" w:cstheme="minorHAnsi"/>
                <w:sz w:val="22"/>
                <w:szCs w:val="22"/>
              </w:rPr>
              <w:t>top-ten</w:t>
            </w:r>
            <w:r w:rsidRPr="005F4706">
              <w:rPr>
                <w:rFonts w:asciiTheme="minorHAnsi" w:hAnsiTheme="minorHAnsi" w:cstheme="minorHAnsi"/>
                <w:spacing w:val="-2"/>
                <w:sz w:val="22"/>
                <w:szCs w:val="22"/>
              </w:rPr>
              <w:t xml:space="preserve"> </w:t>
            </w:r>
            <w:r w:rsidRPr="005F4706">
              <w:rPr>
                <w:rFonts w:asciiTheme="minorHAnsi" w:hAnsiTheme="minorHAnsi" w:cstheme="minorHAnsi"/>
                <w:sz w:val="22"/>
                <w:szCs w:val="22"/>
              </w:rPr>
              <w:t>in</w:t>
            </w:r>
            <w:r w:rsidRPr="005F4706">
              <w:rPr>
                <w:rFonts w:asciiTheme="minorHAnsi" w:hAnsiTheme="minorHAnsi" w:cstheme="minorHAnsi"/>
                <w:spacing w:val="-2"/>
                <w:sz w:val="22"/>
                <w:szCs w:val="22"/>
              </w:rPr>
              <w:t xml:space="preserve"> </w:t>
            </w:r>
            <w:r w:rsidRPr="005F4706">
              <w:rPr>
                <w:rFonts w:asciiTheme="minorHAnsi" w:hAnsiTheme="minorHAnsi" w:cstheme="minorHAnsi"/>
                <w:sz w:val="22"/>
                <w:szCs w:val="22"/>
              </w:rPr>
              <w:t>the</w:t>
            </w:r>
            <w:r w:rsidRPr="005F4706">
              <w:rPr>
                <w:rFonts w:asciiTheme="minorHAnsi" w:hAnsiTheme="minorHAnsi" w:cstheme="minorHAnsi"/>
                <w:spacing w:val="-3"/>
                <w:sz w:val="22"/>
                <w:szCs w:val="22"/>
              </w:rPr>
              <w:t xml:space="preserve"> </w:t>
            </w:r>
            <w:r w:rsidRPr="005F4706">
              <w:rPr>
                <w:rFonts w:asciiTheme="minorHAnsi" w:hAnsiTheme="minorHAnsi" w:cstheme="minorHAnsi"/>
                <w:sz w:val="22"/>
                <w:szCs w:val="22"/>
              </w:rPr>
              <w:t>Guardian</w:t>
            </w:r>
            <w:r w:rsidRPr="005F4706">
              <w:rPr>
                <w:rFonts w:asciiTheme="minorHAnsi" w:hAnsiTheme="minorHAnsi" w:cstheme="minorHAnsi"/>
                <w:spacing w:val="-2"/>
                <w:sz w:val="22"/>
                <w:szCs w:val="22"/>
              </w:rPr>
              <w:t xml:space="preserve"> </w:t>
            </w:r>
            <w:r w:rsidRPr="005F4706">
              <w:rPr>
                <w:rFonts w:asciiTheme="minorHAnsi" w:hAnsiTheme="minorHAnsi" w:cstheme="minorHAnsi"/>
                <w:sz w:val="22"/>
                <w:szCs w:val="22"/>
              </w:rPr>
              <w:t>University</w:t>
            </w:r>
            <w:r w:rsidRPr="005F4706">
              <w:rPr>
                <w:rFonts w:asciiTheme="minorHAnsi" w:hAnsiTheme="minorHAnsi" w:cstheme="minorHAnsi"/>
                <w:spacing w:val="-4"/>
                <w:sz w:val="22"/>
                <w:szCs w:val="22"/>
              </w:rPr>
              <w:t xml:space="preserve"> </w:t>
            </w:r>
            <w:r w:rsidRPr="005F4706">
              <w:rPr>
                <w:rFonts w:asciiTheme="minorHAnsi" w:hAnsiTheme="minorHAnsi" w:cstheme="minorHAnsi"/>
                <w:sz w:val="22"/>
                <w:szCs w:val="22"/>
              </w:rPr>
              <w:t>Guide</w:t>
            </w:r>
            <w:r w:rsidRPr="005F4706">
              <w:rPr>
                <w:rFonts w:asciiTheme="minorHAnsi" w:hAnsiTheme="minorHAnsi" w:cstheme="minorHAnsi"/>
                <w:spacing w:val="-5"/>
                <w:sz w:val="22"/>
                <w:szCs w:val="22"/>
              </w:rPr>
              <w:t xml:space="preserve"> </w:t>
            </w:r>
            <w:r w:rsidRPr="005F4706">
              <w:rPr>
                <w:rFonts w:asciiTheme="minorHAnsi" w:hAnsiTheme="minorHAnsi" w:cstheme="minorHAnsi"/>
                <w:sz w:val="22"/>
                <w:szCs w:val="22"/>
              </w:rPr>
              <w:t>2019</w:t>
            </w:r>
            <w:r w:rsidRPr="005F4706">
              <w:rPr>
                <w:rFonts w:asciiTheme="minorHAnsi" w:hAnsiTheme="minorHAnsi" w:cstheme="minorHAnsi"/>
                <w:spacing w:val="-4"/>
                <w:sz w:val="22"/>
                <w:szCs w:val="22"/>
              </w:rPr>
              <w:t xml:space="preserve"> </w:t>
            </w:r>
            <w:r w:rsidRPr="005F4706">
              <w:rPr>
                <w:rFonts w:asciiTheme="minorHAnsi" w:hAnsiTheme="minorHAnsi" w:cstheme="minorHAnsi"/>
                <w:sz w:val="22"/>
                <w:szCs w:val="22"/>
              </w:rPr>
              <w:t>and our</w:t>
            </w:r>
            <w:r w:rsidRPr="005F4706">
              <w:rPr>
                <w:rFonts w:asciiTheme="minorHAnsi" w:hAnsiTheme="minorHAnsi" w:cstheme="minorHAnsi"/>
                <w:spacing w:val="-3"/>
                <w:sz w:val="22"/>
                <w:szCs w:val="22"/>
              </w:rPr>
              <w:t xml:space="preserve"> </w:t>
            </w:r>
            <w:r w:rsidRPr="005F4706">
              <w:rPr>
                <w:rFonts w:asciiTheme="minorHAnsi" w:hAnsiTheme="minorHAnsi" w:cstheme="minorHAnsi"/>
                <w:sz w:val="22"/>
                <w:szCs w:val="22"/>
              </w:rPr>
              <w:t>sports</w:t>
            </w:r>
            <w:r w:rsidRPr="005F4706">
              <w:rPr>
                <w:rFonts w:asciiTheme="minorHAnsi" w:hAnsiTheme="minorHAnsi" w:cstheme="minorHAnsi"/>
                <w:spacing w:val="-4"/>
                <w:sz w:val="22"/>
                <w:szCs w:val="22"/>
              </w:rPr>
              <w:t xml:space="preserve"> </w:t>
            </w:r>
            <w:r w:rsidRPr="005F4706">
              <w:rPr>
                <w:rFonts w:asciiTheme="minorHAnsi" w:hAnsiTheme="minorHAnsi" w:cstheme="minorHAnsi"/>
                <w:sz w:val="22"/>
                <w:szCs w:val="22"/>
              </w:rPr>
              <w:t>sciences</w:t>
            </w:r>
            <w:r w:rsidRPr="005F4706">
              <w:rPr>
                <w:rFonts w:asciiTheme="minorHAnsi" w:hAnsiTheme="minorHAnsi" w:cstheme="minorHAnsi"/>
                <w:spacing w:val="-4"/>
                <w:sz w:val="22"/>
                <w:szCs w:val="22"/>
              </w:rPr>
              <w:t xml:space="preserve"> </w:t>
            </w:r>
            <w:r w:rsidRPr="005F4706">
              <w:rPr>
                <w:rFonts w:asciiTheme="minorHAnsi" w:hAnsiTheme="minorHAnsi" w:cstheme="minorHAnsi"/>
                <w:sz w:val="22"/>
                <w:szCs w:val="22"/>
              </w:rPr>
              <w:t>programmes</w:t>
            </w:r>
            <w:r w:rsidRPr="005F4706">
              <w:rPr>
                <w:rFonts w:asciiTheme="minorHAnsi" w:hAnsiTheme="minorHAnsi" w:cstheme="minorHAnsi"/>
                <w:spacing w:val="-4"/>
                <w:sz w:val="22"/>
                <w:szCs w:val="22"/>
              </w:rPr>
              <w:t xml:space="preserve"> </w:t>
            </w:r>
            <w:r w:rsidRPr="005F4706">
              <w:rPr>
                <w:rFonts w:asciiTheme="minorHAnsi" w:hAnsiTheme="minorHAnsi" w:cstheme="minorHAnsi"/>
                <w:sz w:val="22"/>
                <w:szCs w:val="22"/>
              </w:rPr>
              <w:t>ranked</w:t>
            </w:r>
            <w:r w:rsidRPr="005F4706">
              <w:rPr>
                <w:rFonts w:asciiTheme="minorHAnsi" w:hAnsiTheme="minorHAnsi" w:cstheme="minorHAnsi"/>
                <w:spacing w:val="-2"/>
                <w:sz w:val="22"/>
                <w:szCs w:val="22"/>
              </w:rPr>
              <w:t xml:space="preserve"> </w:t>
            </w:r>
            <w:r w:rsidRPr="005F4706">
              <w:rPr>
                <w:rFonts w:asciiTheme="minorHAnsi" w:hAnsiTheme="minorHAnsi" w:cstheme="minorHAnsi"/>
                <w:sz w:val="22"/>
                <w:szCs w:val="22"/>
              </w:rPr>
              <w:t>top-ten</w:t>
            </w:r>
            <w:r w:rsidRPr="005F4706">
              <w:rPr>
                <w:rFonts w:asciiTheme="minorHAnsi" w:hAnsiTheme="minorHAnsi" w:cstheme="minorHAnsi"/>
                <w:spacing w:val="-4"/>
                <w:sz w:val="22"/>
                <w:szCs w:val="22"/>
              </w:rPr>
              <w:t xml:space="preserve"> </w:t>
            </w:r>
            <w:r w:rsidRPr="005F4706">
              <w:rPr>
                <w:rFonts w:asciiTheme="minorHAnsi" w:hAnsiTheme="minorHAnsi" w:cstheme="minorHAnsi"/>
                <w:sz w:val="22"/>
                <w:szCs w:val="22"/>
              </w:rPr>
              <w:t>in</w:t>
            </w:r>
            <w:r w:rsidRPr="005F4706">
              <w:rPr>
                <w:rFonts w:asciiTheme="minorHAnsi" w:hAnsiTheme="minorHAnsi" w:cstheme="minorHAnsi"/>
                <w:spacing w:val="-2"/>
                <w:sz w:val="22"/>
                <w:szCs w:val="22"/>
              </w:rPr>
              <w:t xml:space="preserve"> </w:t>
            </w:r>
            <w:r w:rsidRPr="005F4706">
              <w:rPr>
                <w:rFonts w:asciiTheme="minorHAnsi" w:hAnsiTheme="minorHAnsi" w:cstheme="minorHAnsi"/>
                <w:sz w:val="22"/>
                <w:szCs w:val="22"/>
              </w:rPr>
              <w:t>The</w:t>
            </w:r>
            <w:r w:rsidRPr="005F4706">
              <w:rPr>
                <w:rFonts w:asciiTheme="minorHAnsi" w:hAnsiTheme="minorHAnsi" w:cstheme="minorHAnsi"/>
                <w:spacing w:val="-3"/>
                <w:sz w:val="22"/>
                <w:szCs w:val="22"/>
              </w:rPr>
              <w:t xml:space="preserve"> </w:t>
            </w:r>
            <w:r w:rsidRPr="005F4706">
              <w:rPr>
                <w:rFonts w:asciiTheme="minorHAnsi" w:hAnsiTheme="minorHAnsi" w:cstheme="minorHAnsi"/>
                <w:sz w:val="22"/>
                <w:szCs w:val="22"/>
              </w:rPr>
              <w:t>Times/Sunday</w:t>
            </w:r>
            <w:r w:rsidRPr="005F4706">
              <w:rPr>
                <w:rFonts w:asciiTheme="minorHAnsi" w:hAnsiTheme="minorHAnsi" w:cstheme="minorHAnsi"/>
                <w:spacing w:val="-2"/>
                <w:sz w:val="22"/>
                <w:szCs w:val="22"/>
              </w:rPr>
              <w:t xml:space="preserve"> </w:t>
            </w:r>
            <w:r w:rsidRPr="005F4706">
              <w:rPr>
                <w:rFonts w:asciiTheme="minorHAnsi" w:hAnsiTheme="minorHAnsi" w:cstheme="minorHAnsi"/>
                <w:sz w:val="22"/>
                <w:szCs w:val="22"/>
              </w:rPr>
              <w:t>Times</w:t>
            </w:r>
            <w:r w:rsidRPr="005F4706">
              <w:rPr>
                <w:rFonts w:asciiTheme="minorHAnsi" w:hAnsiTheme="minorHAnsi" w:cstheme="minorHAnsi"/>
                <w:spacing w:val="-4"/>
                <w:sz w:val="22"/>
                <w:szCs w:val="22"/>
              </w:rPr>
              <w:t xml:space="preserve"> </w:t>
            </w:r>
            <w:r w:rsidRPr="005F4706">
              <w:rPr>
                <w:rFonts w:asciiTheme="minorHAnsi" w:hAnsiTheme="minorHAnsi" w:cstheme="minorHAnsi"/>
                <w:sz w:val="22"/>
                <w:szCs w:val="22"/>
              </w:rPr>
              <w:t>Good</w:t>
            </w:r>
            <w:r w:rsidRPr="005F4706">
              <w:rPr>
                <w:rFonts w:asciiTheme="minorHAnsi" w:hAnsiTheme="minorHAnsi" w:cstheme="minorHAnsi"/>
                <w:spacing w:val="-2"/>
                <w:sz w:val="22"/>
                <w:szCs w:val="22"/>
              </w:rPr>
              <w:t xml:space="preserve"> </w:t>
            </w:r>
            <w:r w:rsidRPr="005F4706">
              <w:rPr>
                <w:rFonts w:asciiTheme="minorHAnsi" w:hAnsiTheme="minorHAnsi" w:cstheme="minorHAnsi"/>
                <w:sz w:val="22"/>
                <w:szCs w:val="22"/>
              </w:rPr>
              <w:t>University</w:t>
            </w:r>
            <w:r w:rsidRPr="005F4706">
              <w:rPr>
                <w:rFonts w:asciiTheme="minorHAnsi" w:hAnsiTheme="minorHAnsi" w:cstheme="minorHAnsi"/>
                <w:spacing w:val="-4"/>
                <w:sz w:val="22"/>
                <w:szCs w:val="22"/>
              </w:rPr>
              <w:t xml:space="preserve"> </w:t>
            </w:r>
            <w:r w:rsidRPr="005F4706">
              <w:rPr>
                <w:rFonts w:asciiTheme="minorHAnsi" w:hAnsiTheme="minorHAnsi" w:cstheme="minorHAnsi"/>
                <w:sz w:val="22"/>
                <w:szCs w:val="22"/>
              </w:rPr>
              <w:t>Guide</w:t>
            </w:r>
            <w:r w:rsidRPr="005F4706">
              <w:rPr>
                <w:rFonts w:asciiTheme="minorHAnsi" w:hAnsiTheme="minorHAnsi" w:cstheme="minorHAnsi"/>
                <w:spacing w:val="-5"/>
                <w:sz w:val="22"/>
                <w:szCs w:val="22"/>
              </w:rPr>
              <w:t xml:space="preserve"> </w:t>
            </w:r>
            <w:r w:rsidRPr="005F4706">
              <w:rPr>
                <w:rFonts w:asciiTheme="minorHAnsi" w:hAnsiTheme="minorHAnsi" w:cstheme="minorHAnsi"/>
                <w:sz w:val="22"/>
                <w:szCs w:val="22"/>
              </w:rPr>
              <w:t>2018.</w:t>
            </w:r>
          </w:p>
          <w:p w14:paraId="20156AEA" w14:textId="77777777" w:rsidR="00334D72" w:rsidRPr="005F4706" w:rsidRDefault="00334D72" w:rsidP="00334D72">
            <w:pPr>
              <w:spacing w:before="9"/>
              <w:rPr>
                <w:rFonts w:asciiTheme="minorHAnsi" w:eastAsia="Calibri Light" w:hAnsiTheme="minorHAnsi" w:cstheme="minorHAnsi"/>
                <w:sz w:val="22"/>
                <w:szCs w:val="22"/>
              </w:rPr>
            </w:pPr>
          </w:p>
          <w:p w14:paraId="70B364AD" w14:textId="77777777" w:rsidR="00334D72" w:rsidRPr="005F4706" w:rsidRDefault="00334D72" w:rsidP="00334D72">
            <w:pPr>
              <w:pStyle w:val="BodyText"/>
              <w:ind w:right="230"/>
              <w:rPr>
                <w:rFonts w:asciiTheme="minorHAnsi" w:hAnsiTheme="minorHAnsi" w:cstheme="minorHAnsi"/>
                <w:sz w:val="22"/>
                <w:szCs w:val="22"/>
              </w:rPr>
            </w:pPr>
            <w:r w:rsidRPr="005F4706">
              <w:rPr>
                <w:rFonts w:asciiTheme="minorHAnsi" w:hAnsiTheme="minorHAnsi" w:cstheme="minorHAnsi"/>
                <w:sz w:val="22"/>
                <w:szCs w:val="22"/>
              </w:rPr>
              <w:t>As well as expertise in learning and teaching in Biosciences and Health Sciences, our faculty is also</w:t>
            </w:r>
            <w:r w:rsidRPr="005F4706">
              <w:rPr>
                <w:rFonts w:asciiTheme="minorHAnsi" w:hAnsiTheme="minorHAnsi" w:cstheme="minorHAnsi"/>
                <w:spacing w:val="-27"/>
                <w:sz w:val="22"/>
                <w:szCs w:val="22"/>
              </w:rPr>
              <w:t xml:space="preserve"> </w:t>
            </w:r>
            <w:r w:rsidRPr="005F4706">
              <w:rPr>
                <w:rFonts w:asciiTheme="minorHAnsi" w:hAnsiTheme="minorHAnsi" w:cstheme="minorHAnsi"/>
                <w:sz w:val="22"/>
                <w:szCs w:val="22"/>
              </w:rPr>
              <w:t>widely recognised</w:t>
            </w:r>
            <w:r w:rsidRPr="005F4706">
              <w:rPr>
                <w:rFonts w:asciiTheme="minorHAnsi" w:hAnsiTheme="minorHAnsi" w:cstheme="minorHAnsi"/>
                <w:spacing w:val="-5"/>
                <w:sz w:val="22"/>
                <w:szCs w:val="22"/>
              </w:rPr>
              <w:t xml:space="preserve"> </w:t>
            </w:r>
            <w:r w:rsidRPr="005F4706">
              <w:rPr>
                <w:rFonts w:asciiTheme="minorHAnsi" w:hAnsiTheme="minorHAnsi" w:cstheme="minorHAnsi"/>
                <w:sz w:val="22"/>
                <w:szCs w:val="22"/>
              </w:rPr>
              <w:t>for</w:t>
            </w:r>
            <w:r w:rsidRPr="005F4706">
              <w:rPr>
                <w:rFonts w:asciiTheme="minorHAnsi" w:hAnsiTheme="minorHAnsi" w:cstheme="minorHAnsi"/>
                <w:spacing w:val="-2"/>
                <w:sz w:val="22"/>
                <w:szCs w:val="22"/>
              </w:rPr>
              <w:t xml:space="preserve"> </w:t>
            </w:r>
            <w:r w:rsidRPr="005F4706">
              <w:rPr>
                <w:rFonts w:asciiTheme="minorHAnsi" w:hAnsiTheme="minorHAnsi" w:cstheme="minorHAnsi"/>
                <w:sz w:val="22"/>
                <w:szCs w:val="22"/>
              </w:rPr>
              <w:t>world-class</w:t>
            </w:r>
            <w:r w:rsidRPr="005F4706">
              <w:rPr>
                <w:rFonts w:asciiTheme="minorHAnsi" w:hAnsiTheme="minorHAnsi" w:cstheme="minorHAnsi"/>
                <w:spacing w:val="-5"/>
                <w:sz w:val="22"/>
                <w:szCs w:val="22"/>
              </w:rPr>
              <w:t xml:space="preserve"> </w:t>
            </w:r>
            <w:r w:rsidRPr="005F4706">
              <w:rPr>
                <w:rFonts w:asciiTheme="minorHAnsi" w:hAnsiTheme="minorHAnsi" w:cstheme="minorHAnsi"/>
                <w:sz w:val="22"/>
                <w:szCs w:val="22"/>
              </w:rPr>
              <w:t>research.</w:t>
            </w:r>
            <w:r w:rsidRPr="005F4706">
              <w:rPr>
                <w:rFonts w:asciiTheme="minorHAnsi" w:hAnsiTheme="minorHAnsi" w:cstheme="minorHAnsi"/>
                <w:spacing w:val="-2"/>
                <w:sz w:val="22"/>
                <w:szCs w:val="22"/>
              </w:rPr>
              <w:t xml:space="preserve"> </w:t>
            </w:r>
            <w:r w:rsidRPr="005F4706">
              <w:rPr>
                <w:rFonts w:asciiTheme="minorHAnsi" w:hAnsiTheme="minorHAnsi" w:cstheme="minorHAnsi"/>
                <w:sz w:val="22"/>
                <w:szCs w:val="22"/>
              </w:rPr>
              <w:t>In</w:t>
            </w:r>
            <w:r w:rsidRPr="005F4706">
              <w:rPr>
                <w:rFonts w:asciiTheme="minorHAnsi" w:hAnsiTheme="minorHAnsi" w:cstheme="minorHAnsi"/>
                <w:spacing w:val="-6"/>
                <w:sz w:val="22"/>
                <w:szCs w:val="22"/>
              </w:rPr>
              <w:t xml:space="preserve"> </w:t>
            </w:r>
            <w:r w:rsidRPr="005F4706">
              <w:rPr>
                <w:rFonts w:asciiTheme="minorHAnsi" w:hAnsiTheme="minorHAnsi" w:cstheme="minorHAnsi"/>
                <w:sz w:val="22"/>
                <w:szCs w:val="22"/>
              </w:rPr>
              <w:t>the</w:t>
            </w:r>
            <w:r w:rsidRPr="005F4706">
              <w:rPr>
                <w:rFonts w:asciiTheme="minorHAnsi" w:hAnsiTheme="minorHAnsi" w:cstheme="minorHAnsi"/>
                <w:spacing w:val="-1"/>
                <w:sz w:val="22"/>
                <w:szCs w:val="22"/>
              </w:rPr>
              <w:t xml:space="preserve"> </w:t>
            </w:r>
            <w:r w:rsidRPr="005F4706">
              <w:rPr>
                <w:rFonts w:asciiTheme="minorHAnsi" w:hAnsiTheme="minorHAnsi" w:cstheme="minorHAnsi"/>
                <w:sz w:val="22"/>
                <w:szCs w:val="22"/>
              </w:rPr>
              <w:t>latest</w:t>
            </w:r>
            <w:r w:rsidRPr="005F4706">
              <w:rPr>
                <w:rFonts w:asciiTheme="minorHAnsi" w:hAnsiTheme="minorHAnsi" w:cstheme="minorHAnsi"/>
                <w:spacing w:val="-3"/>
                <w:sz w:val="22"/>
                <w:szCs w:val="22"/>
              </w:rPr>
              <w:t xml:space="preserve"> </w:t>
            </w:r>
            <w:r w:rsidRPr="005F4706">
              <w:rPr>
                <w:rFonts w:asciiTheme="minorHAnsi" w:hAnsiTheme="minorHAnsi" w:cstheme="minorHAnsi"/>
                <w:sz w:val="22"/>
                <w:szCs w:val="22"/>
              </w:rPr>
              <w:t>UK</w:t>
            </w:r>
            <w:r w:rsidRPr="005F4706">
              <w:rPr>
                <w:rFonts w:asciiTheme="minorHAnsi" w:hAnsiTheme="minorHAnsi" w:cstheme="minorHAnsi"/>
                <w:spacing w:val="-4"/>
                <w:sz w:val="22"/>
                <w:szCs w:val="22"/>
              </w:rPr>
              <w:t xml:space="preserve"> </w:t>
            </w:r>
            <w:r w:rsidRPr="005F4706">
              <w:rPr>
                <w:rFonts w:asciiTheme="minorHAnsi" w:hAnsiTheme="minorHAnsi" w:cstheme="minorHAnsi"/>
                <w:sz w:val="22"/>
                <w:szCs w:val="22"/>
              </w:rPr>
              <w:t>research</w:t>
            </w:r>
            <w:r w:rsidRPr="005F4706">
              <w:rPr>
                <w:rFonts w:asciiTheme="minorHAnsi" w:hAnsiTheme="minorHAnsi" w:cstheme="minorHAnsi"/>
                <w:spacing w:val="-3"/>
                <w:sz w:val="22"/>
                <w:szCs w:val="22"/>
              </w:rPr>
              <w:t xml:space="preserve"> </w:t>
            </w:r>
            <w:r w:rsidRPr="005F4706">
              <w:rPr>
                <w:rFonts w:asciiTheme="minorHAnsi" w:hAnsiTheme="minorHAnsi" w:cstheme="minorHAnsi"/>
                <w:sz w:val="22"/>
                <w:szCs w:val="22"/>
              </w:rPr>
              <w:t>excellence</w:t>
            </w:r>
            <w:r w:rsidRPr="005F4706">
              <w:rPr>
                <w:rFonts w:asciiTheme="minorHAnsi" w:hAnsiTheme="minorHAnsi" w:cstheme="minorHAnsi"/>
                <w:spacing w:val="-4"/>
                <w:sz w:val="22"/>
                <w:szCs w:val="22"/>
              </w:rPr>
              <w:t xml:space="preserve"> </w:t>
            </w:r>
            <w:r w:rsidRPr="005F4706">
              <w:rPr>
                <w:rFonts w:asciiTheme="minorHAnsi" w:hAnsiTheme="minorHAnsi" w:cstheme="minorHAnsi"/>
                <w:sz w:val="22"/>
                <w:szCs w:val="22"/>
              </w:rPr>
              <w:t>framework</w:t>
            </w:r>
            <w:r w:rsidRPr="005F4706">
              <w:rPr>
                <w:rFonts w:asciiTheme="minorHAnsi" w:hAnsiTheme="minorHAnsi" w:cstheme="minorHAnsi"/>
                <w:spacing w:val="-4"/>
                <w:sz w:val="22"/>
                <w:szCs w:val="22"/>
              </w:rPr>
              <w:t xml:space="preserve"> </w:t>
            </w:r>
            <w:r w:rsidRPr="005F4706">
              <w:rPr>
                <w:rFonts w:asciiTheme="minorHAnsi" w:hAnsiTheme="minorHAnsi" w:cstheme="minorHAnsi"/>
                <w:sz w:val="22"/>
                <w:szCs w:val="22"/>
              </w:rPr>
              <w:t>(REF</w:t>
            </w:r>
            <w:r w:rsidRPr="005F4706">
              <w:rPr>
                <w:rFonts w:asciiTheme="minorHAnsi" w:hAnsiTheme="minorHAnsi" w:cstheme="minorHAnsi"/>
                <w:spacing w:val="-6"/>
                <w:sz w:val="22"/>
                <w:szCs w:val="22"/>
              </w:rPr>
              <w:t xml:space="preserve"> </w:t>
            </w:r>
            <w:r w:rsidRPr="005F4706">
              <w:rPr>
                <w:rFonts w:asciiTheme="minorHAnsi" w:hAnsiTheme="minorHAnsi" w:cstheme="minorHAnsi"/>
                <w:sz w:val="22"/>
                <w:szCs w:val="22"/>
              </w:rPr>
              <w:t>2014)</w:t>
            </w:r>
            <w:r w:rsidRPr="005F4706">
              <w:rPr>
                <w:rFonts w:asciiTheme="minorHAnsi" w:hAnsiTheme="minorHAnsi" w:cstheme="minorHAnsi"/>
                <w:spacing w:val="-2"/>
                <w:sz w:val="22"/>
                <w:szCs w:val="22"/>
              </w:rPr>
              <w:t xml:space="preserve"> </w:t>
            </w:r>
            <w:r w:rsidRPr="005F4706">
              <w:rPr>
                <w:rFonts w:asciiTheme="minorHAnsi" w:hAnsiTheme="minorHAnsi" w:cstheme="minorHAnsi"/>
                <w:sz w:val="22"/>
                <w:szCs w:val="22"/>
              </w:rPr>
              <w:t>we</w:t>
            </w:r>
            <w:r w:rsidRPr="005F4706">
              <w:rPr>
                <w:rFonts w:asciiTheme="minorHAnsi" w:hAnsiTheme="minorHAnsi" w:cstheme="minorHAnsi"/>
                <w:spacing w:val="-5"/>
                <w:sz w:val="22"/>
                <w:szCs w:val="22"/>
              </w:rPr>
              <w:t xml:space="preserve"> </w:t>
            </w:r>
            <w:r w:rsidRPr="005F4706">
              <w:rPr>
                <w:rFonts w:asciiTheme="minorHAnsi" w:hAnsiTheme="minorHAnsi" w:cstheme="minorHAnsi"/>
                <w:sz w:val="22"/>
                <w:szCs w:val="22"/>
              </w:rPr>
              <w:t>were</w:t>
            </w:r>
            <w:r w:rsidRPr="005F4706">
              <w:rPr>
                <w:rFonts w:asciiTheme="minorHAnsi" w:hAnsiTheme="minorHAnsi" w:cstheme="minorHAnsi"/>
                <w:spacing w:val="-6"/>
                <w:sz w:val="22"/>
                <w:szCs w:val="22"/>
              </w:rPr>
              <w:t xml:space="preserve"> </w:t>
            </w:r>
            <w:r w:rsidRPr="005F4706">
              <w:rPr>
                <w:rFonts w:asciiTheme="minorHAnsi" w:hAnsiTheme="minorHAnsi" w:cstheme="minorHAnsi"/>
                <w:sz w:val="22"/>
                <w:szCs w:val="22"/>
              </w:rPr>
              <w:t>rated one</w:t>
            </w:r>
            <w:r w:rsidRPr="005F4706">
              <w:rPr>
                <w:rFonts w:asciiTheme="minorHAnsi" w:hAnsiTheme="minorHAnsi" w:cstheme="minorHAnsi"/>
                <w:spacing w:val="-2"/>
                <w:sz w:val="22"/>
                <w:szCs w:val="22"/>
              </w:rPr>
              <w:t xml:space="preserve"> </w:t>
            </w:r>
            <w:r w:rsidRPr="005F4706">
              <w:rPr>
                <w:rFonts w:asciiTheme="minorHAnsi" w:hAnsiTheme="minorHAnsi" w:cstheme="minorHAnsi"/>
                <w:sz w:val="22"/>
                <w:szCs w:val="22"/>
              </w:rPr>
              <w:t>of</w:t>
            </w:r>
            <w:r w:rsidRPr="005F4706">
              <w:rPr>
                <w:rFonts w:asciiTheme="minorHAnsi" w:hAnsiTheme="minorHAnsi" w:cstheme="minorHAnsi"/>
                <w:spacing w:val="-3"/>
                <w:sz w:val="22"/>
                <w:szCs w:val="22"/>
              </w:rPr>
              <w:t xml:space="preserve"> </w:t>
            </w:r>
            <w:r w:rsidRPr="005F4706">
              <w:rPr>
                <w:rFonts w:asciiTheme="minorHAnsi" w:hAnsiTheme="minorHAnsi" w:cstheme="minorHAnsi"/>
                <w:sz w:val="22"/>
                <w:szCs w:val="22"/>
              </w:rPr>
              <w:t>the</w:t>
            </w:r>
            <w:r w:rsidRPr="005F4706">
              <w:rPr>
                <w:rFonts w:asciiTheme="minorHAnsi" w:hAnsiTheme="minorHAnsi" w:cstheme="minorHAnsi"/>
                <w:spacing w:val="-3"/>
                <w:sz w:val="22"/>
                <w:szCs w:val="22"/>
              </w:rPr>
              <w:t xml:space="preserve"> </w:t>
            </w:r>
            <w:r w:rsidRPr="005F4706">
              <w:rPr>
                <w:rFonts w:asciiTheme="minorHAnsi" w:hAnsiTheme="minorHAnsi" w:cstheme="minorHAnsi"/>
                <w:sz w:val="22"/>
                <w:szCs w:val="22"/>
              </w:rPr>
              <w:t>top</w:t>
            </w:r>
            <w:r w:rsidRPr="005F4706">
              <w:rPr>
                <w:rFonts w:asciiTheme="minorHAnsi" w:hAnsiTheme="minorHAnsi" w:cstheme="minorHAnsi"/>
                <w:spacing w:val="-4"/>
                <w:sz w:val="22"/>
                <w:szCs w:val="22"/>
              </w:rPr>
              <w:t xml:space="preserve"> </w:t>
            </w:r>
            <w:r w:rsidRPr="005F4706">
              <w:rPr>
                <w:rFonts w:asciiTheme="minorHAnsi" w:hAnsiTheme="minorHAnsi" w:cstheme="minorHAnsi"/>
                <w:sz w:val="22"/>
                <w:szCs w:val="22"/>
              </w:rPr>
              <w:t>eight</w:t>
            </w:r>
            <w:r w:rsidRPr="005F4706">
              <w:rPr>
                <w:rFonts w:asciiTheme="minorHAnsi" w:hAnsiTheme="minorHAnsi" w:cstheme="minorHAnsi"/>
                <w:spacing w:val="-2"/>
                <w:sz w:val="22"/>
                <w:szCs w:val="22"/>
              </w:rPr>
              <w:t xml:space="preserve"> </w:t>
            </w:r>
            <w:r w:rsidRPr="005F4706">
              <w:rPr>
                <w:rFonts w:asciiTheme="minorHAnsi" w:hAnsiTheme="minorHAnsi" w:cstheme="minorHAnsi"/>
                <w:sz w:val="22"/>
                <w:szCs w:val="22"/>
              </w:rPr>
              <w:t>UK</w:t>
            </w:r>
            <w:r w:rsidRPr="005F4706">
              <w:rPr>
                <w:rFonts w:asciiTheme="minorHAnsi" w:hAnsiTheme="minorHAnsi" w:cstheme="minorHAnsi"/>
                <w:spacing w:val="-3"/>
                <w:sz w:val="22"/>
                <w:szCs w:val="22"/>
              </w:rPr>
              <w:t xml:space="preserve"> </w:t>
            </w:r>
            <w:r w:rsidRPr="005F4706">
              <w:rPr>
                <w:rFonts w:asciiTheme="minorHAnsi" w:hAnsiTheme="minorHAnsi" w:cstheme="minorHAnsi"/>
                <w:sz w:val="22"/>
                <w:szCs w:val="22"/>
              </w:rPr>
              <w:t>institutions</w:t>
            </w:r>
            <w:r w:rsidRPr="005F4706">
              <w:rPr>
                <w:rFonts w:asciiTheme="minorHAnsi" w:hAnsiTheme="minorHAnsi" w:cstheme="minorHAnsi"/>
                <w:spacing w:val="-3"/>
                <w:sz w:val="22"/>
                <w:szCs w:val="22"/>
              </w:rPr>
              <w:t xml:space="preserve"> </w:t>
            </w:r>
            <w:r w:rsidRPr="005F4706">
              <w:rPr>
                <w:rFonts w:asciiTheme="minorHAnsi" w:hAnsiTheme="minorHAnsi" w:cstheme="minorHAnsi"/>
                <w:sz w:val="22"/>
                <w:szCs w:val="22"/>
              </w:rPr>
              <w:t>for</w:t>
            </w:r>
            <w:r w:rsidRPr="005F4706">
              <w:rPr>
                <w:rFonts w:asciiTheme="minorHAnsi" w:hAnsiTheme="minorHAnsi" w:cstheme="minorHAnsi"/>
                <w:spacing w:val="-4"/>
                <w:sz w:val="22"/>
                <w:szCs w:val="22"/>
              </w:rPr>
              <w:t xml:space="preserve"> </w:t>
            </w:r>
            <w:r w:rsidRPr="005F4706">
              <w:rPr>
                <w:rFonts w:asciiTheme="minorHAnsi" w:hAnsiTheme="minorHAnsi" w:cstheme="minorHAnsi"/>
                <w:sz w:val="22"/>
                <w:szCs w:val="22"/>
              </w:rPr>
              <w:t>biosciences,</w:t>
            </w:r>
            <w:r w:rsidRPr="005F4706">
              <w:rPr>
                <w:rFonts w:asciiTheme="minorHAnsi" w:hAnsiTheme="minorHAnsi" w:cstheme="minorHAnsi"/>
                <w:spacing w:val="-3"/>
                <w:sz w:val="22"/>
                <w:szCs w:val="22"/>
              </w:rPr>
              <w:t xml:space="preserve"> </w:t>
            </w:r>
            <w:r w:rsidRPr="005F4706">
              <w:rPr>
                <w:rFonts w:asciiTheme="minorHAnsi" w:hAnsiTheme="minorHAnsi" w:cstheme="minorHAnsi"/>
                <w:sz w:val="22"/>
                <w:szCs w:val="22"/>
              </w:rPr>
              <w:t>health</w:t>
            </w:r>
            <w:r w:rsidRPr="005F4706">
              <w:rPr>
                <w:rFonts w:asciiTheme="minorHAnsi" w:hAnsiTheme="minorHAnsi" w:cstheme="minorHAnsi"/>
                <w:spacing w:val="-2"/>
                <w:sz w:val="22"/>
                <w:szCs w:val="22"/>
              </w:rPr>
              <w:t xml:space="preserve"> </w:t>
            </w:r>
            <w:r w:rsidRPr="005F4706">
              <w:rPr>
                <w:rFonts w:asciiTheme="minorHAnsi" w:hAnsiTheme="minorHAnsi" w:cstheme="minorHAnsi"/>
                <w:sz w:val="22"/>
                <w:szCs w:val="22"/>
              </w:rPr>
              <w:t>sciences,</w:t>
            </w:r>
            <w:r w:rsidRPr="005F4706">
              <w:rPr>
                <w:rFonts w:asciiTheme="minorHAnsi" w:hAnsiTheme="minorHAnsi" w:cstheme="minorHAnsi"/>
                <w:spacing w:val="-4"/>
                <w:sz w:val="22"/>
                <w:szCs w:val="22"/>
              </w:rPr>
              <w:t xml:space="preserve"> </w:t>
            </w:r>
            <w:r w:rsidRPr="005F4706">
              <w:rPr>
                <w:rFonts w:asciiTheme="minorHAnsi" w:hAnsiTheme="minorHAnsi" w:cstheme="minorHAnsi"/>
                <w:sz w:val="22"/>
                <w:szCs w:val="22"/>
              </w:rPr>
              <w:t>psychology</w:t>
            </w:r>
            <w:r w:rsidRPr="005F4706">
              <w:rPr>
                <w:rFonts w:asciiTheme="minorHAnsi" w:hAnsiTheme="minorHAnsi" w:cstheme="minorHAnsi"/>
                <w:spacing w:val="-5"/>
                <w:sz w:val="22"/>
                <w:szCs w:val="22"/>
              </w:rPr>
              <w:t xml:space="preserve"> </w:t>
            </w:r>
            <w:r w:rsidRPr="005F4706">
              <w:rPr>
                <w:rFonts w:asciiTheme="minorHAnsi" w:hAnsiTheme="minorHAnsi" w:cstheme="minorHAnsi"/>
                <w:sz w:val="22"/>
                <w:szCs w:val="22"/>
              </w:rPr>
              <w:t>and</w:t>
            </w:r>
            <w:r w:rsidRPr="005F4706">
              <w:rPr>
                <w:rFonts w:asciiTheme="minorHAnsi" w:hAnsiTheme="minorHAnsi" w:cstheme="minorHAnsi"/>
                <w:spacing w:val="-2"/>
                <w:sz w:val="22"/>
                <w:szCs w:val="22"/>
              </w:rPr>
              <w:t xml:space="preserve"> </w:t>
            </w:r>
            <w:r w:rsidRPr="005F4706">
              <w:rPr>
                <w:rFonts w:asciiTheme="minorHAnsi" w:hAnsiTheme="minorHAnsi" w:cstheme="minorHAnsi"/>
                <w:sz w:val="22"/>
                <w:szCs w:val="22"/>
              </w:rPr>
              <w:t>veterinary</w:t>
            </w:r>
            <w:r w:rsidRPr="005F4706">
              <w:rPr>
                <w:rFonts w:asciiTheme="minorHAnsi" w:hAnsiTheme="minorHAnsi" w:cstheme="minorHAnsi"/>
                <w:spacing w:val="-4"/>
                <w:sz w:val="22"/>
                <w:szCs w:val="22"/>
              </w:rPr>
              <w:t xml:space="preserve"> </w:t>
            </w:r>
            <w:r w:rsidRPr="005F4706">
              <w:rPr>
                <w:rFonts w:asciiTheme="minorHAnsi" w:hAnsiTheme="minorHAnsi" w:cstheme="minorHAnsi"/>
                <w:sz w:val="22"/>
                <w:szCs w:val="22"/>
              </w:rPr>
              <w:t>research.</w:t>
            </w:r>
            <w:r w:rsidRPr="005F4706">
              <w:rPr>
                <w:rFonts w:asciiTheme="minorHAnsi" w:hAnsiTheme="minorHAnsi" w:cstheme="minorHAnsi"/>
                <w:spacing w:val="-1"/>
                <w:sz w:val="22"/>
                <w:szCs w:val="22"/>
              </w:rPr>
              <w:t xml:space="preserve"> </w:t>
            </w:r>
            <w:r w:rsidRPr="005F4706">
              <w:rPr>
                <w:rFonts w:asciiTheme="minorHAnsi" w:hAnsiTheme="minorHAnsi" w:cstheme="minorHAnsi"/>
                <w:sz w:val="22"/>
                <w:szCs w:val="22"/>
              </w:rPr>
              <w:t>Our research</w:t>
            </w:r>
            <w:r w:rsidRPr="005F4706">
              <w:rPr>
                <w:rFonts w:asciiTheme="minorHAnsi" w:hAnsiTheme="minorHAnsi" w:cstheme="minorHAnsi"/>
                <w:spacing w:val="-5"/>
                <w:sz w:val="22"/>
                <w:szCs w:val="22"/>
              </w:rPr>
              <w:t xml:space="preserve"> </w:t>
            </w:r>
            <w:r w:rsidRPr="005F4706">
              <w:rPr>
                <w:rFonts w:asciiTheme="minorHAnsi" w:hAnsiTheme="minorHAnsi" w:cstheme="minorHAnsi"/>
                <w:sz w:val="22"/>
                <w:szCs w:val="22"/>
              </w:rPr>
              <w:t>has</w:t>
            </w:r>
            <w:r w:rsidRPr="005F4706">
              <w:rPr>
                <w:rFonts w:asciiTheme="minorHAnsi" w:hAnsiTheme="minorHAnsi" w:cstheme="minorHAnsi"/>
                <w:spacing w:val="-3"/>
                <w:sz w:val="22"/>
                <w:szCs w:val="22"/>
              </w:rPr>
              <w:t xml:space="preserve"> </w:t>
            </w:r>
            <w:r w:rsidRPr="005F4706">
              <w:rPr>
                <w:rFonts w:asciiTheme="minorHAnsi" w:hAnsiTheme="minorHAnsi" w:cstheme="minorHAnsi"/>
                <w:sz w:val="22"/>
                <w:szCs w:val="22"/>
              </w:rPr>
              <w:t>led</w:t>
            </w:r>
            <w:r w:rsidRPr="005F4706">
              <w:rPr>
                <w:rFonts w:asciiTheme="minorHAnsi" w:hAnsiTheme="minorHAnsi" w:cstheme="minorHAnsi"/>
                <w:spacing w:val="-3"/>
                <w:sz w:val="22"/>
                <w:szCs w:val="22"/>
              </w:rPr>
              <w:t xml:space="preserve"> </w:t>
            </w:r>
            <w:r w:rsidRPr="005F4706">
              <w:rPr>
                <w:rFonts w:asciiTheme="minorHAnsi" w:hAnsiTheme="minorHAnsi" w:cstheme="minorHAnsi"/>
                <w:sz w:val="22"/>
                <w:szCs w:val="22"/>
              </w:rPr>
              <w:t>to</w:t>
            </w:r>
            <w:r w:rsidRPr="005F4706">
              <w:rPr>
                <w:rFonts w:asciiTheme="minorHAnsi" w:hAnsiTheme="minorHAnsi" w:cstheme="minorHAnsi"/>
                <w:spacing w:val="-6"/>
                <w:sz w:val="22"/>
                <w:szCs w:val="22"/>
              </w:rPr>
              <w:t xml:space="preserve"> </w:t>
            </w:r>
            <w:r w:rsidRPr="005F4706">
              <w:rPr>
                <w:rFonts w:asciiTheme="minorHAnsi" w:hAnsiTheme="minorHAnsi" w:cstheme="minorHAnsi"/>
                <w:sz w:val="22"/>
                <w:szCs w:val="22"/>
              </w:rPr>
              <w:t>improved</w:t>
            </w:r>
            <w:r w:rsidRPr="005F4706">
              <w:rPr>
                <w:rFonts w:asciiTheme="minorHAnsi" w:hAnsiTheme="minorHAnsi" w:cstheme="minorHAnsi"/>
                <w:spacing w:val="-3"/>
                <w:sz w:val="22"/>
                <w:szCs w:val="22"/>
              </w:rPr>
              <w:t xml:space="preserve"> </w:t>
            </w:r>
            <w:r w:rsidRPr="005F4706">
              <w:rPr>
                <w:rFonts w:asciiTheme="minorHAnsi" w:hAnsiTheme="minorHAnsi" w:cstheme="minorHAnsi"/>
                <w:sz w:val="22"/>
                <w:szCs w:val="22"/>
              </w:rPr>
              <w:t>understanding</w:t>
            </w:r>
            <w:r w:rsidRPr="005F4706">
              <w:rPr>
                <w:rFonts w:asciiTheme="minorHAnsi" w:hAnsiTheme="minorHAnsi" w:cstheme="minorHAnsi"/>
                <w:spacing w:val="-4"/>
                <w:sz w:val="22"/>
                <w:szCs w:val="22"/>
              </w:rPr>
              <w:t xml:space="preserve"> </w:t>
            </w:r>
            <w:r w:rsidRPr="005F4706">
              <w:rPr>
                <w:rFonts w:asciiTheme="minorHAnsi" w:hAnsiTheme="minorHAnsi" w:cstheme="minorHAnsi"/>
                <w:sz w:val="22"/>
                <w:szCs w:val="22"/>
              </w:rPr>
              <w:t>and</w:t>
            </w:r>
            <w:r w:rsidRPr="005F4706">
              <w:rPr>
                <w:rFonts w:asciiTheme="minorHAnsi" w:hAnsiTheme="minorHAnsi" w:cstheme="minorHAnsi"/>
                <w:spacing w:val="-3"/>
                <w:sz w:val="22"/>
                <w:szCs w:val="22"/>
              </w:rPr>
              <w:t xml:space="preserve"> </w:t>
            </w:r>
            <w:r w:rsidRPr="005F4706">
              <w:rPr>
                <w:rFonts w:asciiTheme="minorHAnsi" w:hAnsiTheme="minorHAnsi" w:cstheme="minorHAnsi"/>
                <w:sz w:val="22"/>
                <w:szCs w:val="22"/>
              </w:rPr>
              <w:t>treatment</w:t>
            </w:r>
            <w:r w:rsidRPr="005F4706">
              <w:rPr>
                <w:rFonts w:asciiTheme="minorHAnsi" w:hAnsiTheme="minorHAnsi" w:cstheme="minorHAnsi"/>
                <w:spacing w:val="-4"/>
                <w:sz w:val="22"/>
                <w:szCs w:val="22"/>
              </w:rPr>
              <w:t xml:space="preserve"> </w:t>
            </w:r>
            <w:r w:rsidRPr="005F4706">
              <w:rPr>
                <w:rFonts w:asciiTheme="minorHAnsi" w:hAnsiTheme="minorHAnsi" w:cstheme="minorHAnsi"/>
                <w:sz w:val="22"/>
                <w:szCs w:val="22"/>
              </w:rPr>
              <w:t>of</w:t>
            </w:r>
            <w:r w:rsidRPr="005F4706">
              <w:rPr>
                <w:rFonts w:asciiTheme="minorHAnsi" w:hAnsiTheme="minorHAnsi" w:cstheme="minorHAnsi"/>
                <w:spacing w:val="-2"/>
                <w:sz w:val="22"/>
                <w:szCs w:val="22"/>
              </w:rPr>
              <w:t xml:space="preserve"> </w:t>
            </w:r>
            <w:r w:rsidRPr="005F4706">
              <w:rPr>
                <w:rFonts w:asciiTheme="minorHAnsi" w:hAnsiTheme="minorHAnsi" w:cstheme="minorHAnsi"/>
                <w:sz w:val="22"/>
                <w:szCs w:val="22"/>
              </w:rPr>
              <w:t>diabetes,</w:t>
            </w:r>
            <w:r w:rsidRPr="005F4706">
              <w:rPr>
                <w:rFonts w:asciiTheme="minorHAnsi" w:hAnsiTheme="minorHAnsi" w:cstheme="minorHAnsi"/>
                <w:spacing w:val="-2"/>
                <w:sz w:val="22"/>
                <w:szCs w:val="22"/>
              </w:rPr>
              <w:t xml:space="preserve"> </w:t>
            </w:r>
            <w:r w:rsidRPr="005F4706">
              <w:rPr>
                <w:rFonts w:asciiTheme="minorHAnsi" w:hAnsiTheme="minorHAnsi" w:cstheme="minorHAnsi"/>
                <w:sz w:val="22"/>
                <w:szCs w:val="22"/>
              </w:rPr>
              <w:t>cancer,</w:t>
            </w:r>
            <w:r w:rsidRPr="005F4706">
              <w:rPr>
                <w:rFonts w:asciiTheme="minorHAnsi" w:hAnsiTheme="minorHAnsi" w:cstheme="minorHAnsi"/>
                <w:spacing w:val="-2"/>
                <w:sz w:val="22"/>
                <w:szCs w:val="22"/>
              </w:rPr>
              <w:t xml:space="preserve"> </w:t>
            </w:r>
            <w:r w:rsidRPr="005F4706">
              <w:rPr>
                <w:rFonts w:asciiTheme="minorHAnsi" w:hAnsiTheme="minorHAnsi" w:cstheme="minorHAnsi"/>
                <w:sz w:val="22"/>
                <w:szCs w:val="22"/>
              </w:rPr>
              <w:t>addiction,</w:t>
            </w:r>
            <w:r w:rsidRPr="005F4706">
              <w:rPr>
                <w:rFonts w:asciiTheme="minorHAnsi" w:hAnsiTheme="minorHAnsi" w:cstheme="minorHAnsi"/>
                <w:spacing w:val="-4"/>
                <w:sz w:val="22"/>
                <w:szCs w:val="22"/>
              </w:rPr>
              <w:t xml:space="preserve"> </w:t>
            </w:r>
            <w:r w:rsidRPr="005F4706">
              <w:rPr>
                <w:rFonts w:asciiTheme="minorHAnsi" w:hAnsiTheme="minorHAnsi" w:cstheme="minorHAnsi"/>
                <w:sz w:val="22"/>
                <w:szCs w:val="22"/>
              </w:rPr>
              <w:t>cardiovascular</w:t>
            </w:r>
            <w:r w:rsidRPr="005F4706">
              <w:rPr>
                <w:rFonts w:asciiTheme="minorHAnsi" w:hAnsiTheme="minorHAnsi" w:cstheme="minorHAnsi"/>
                <w:spacing w:val="-2"/>
                <w:sz w:val="22"/>
                <w:szCs w:val="22"/>
              </w:rPr>
              <w:t xml:space="preserve"> </w:t>
            </w:r>
            <w:r w:rsidRPr="005F4706">
              <w:rPr>
                <w:rFonts w:asciiTheme="minorHAnsi" w:hAnsiTheme="minorHAnsi" w:cstheme="minorHAnsi"/>
                <w:sz w:val="22"/>
                <w:szCs w:val="22"/>
              </w:rPr>
              <w:t>and infectious diseases. In addition, we have world-leading research in sleep and chronobiology and</w:t>
            </w:r>
            <w:r w:rsidRPr="005F4706">
              <w:rPr>
                <w:rFonts w:asciiTheme="minorHAnsi" w:hAnsiTheme="minorHAnsi" w:cstheme="minorHAnsi"/>
                <w:spacing w:val="-29"/>
                <w:sz w:val="22"/>
                <w:szCs w:val="22"/>
              </w:rPr>
              <w:t xml:space="preserve"> </w:t>
            </w:r>
            <w:r w:rsidRPr="005F4706">
              <w:rPr>
                <w:rFonts w:asciiTheme="minorHAnsi" w:hAnsiTheme="minorHAnsi" w:cstheme="minorHAnsi"/>
                <w:sz w:val="22"/>
                <w:szCs w:val="22"/>
              </w:rPr>
              <w:t>systems biology.</w:t>
            </w:r>
          </w:p>
          <w:p w14:paraId="2D2A409A" w14:textId="77777777" w:rsidR="00334D72" w:rsidRPr="005F4706" w:rsidRDefault="00334D72" w:rsidP="00334D72">
            <w:pPr>
              <w:pStyle w:val="Title"/>
              <w:spacing w:before="60"/>
              <w:jc w:val="both"/>
              <w:rPr>
                <w:rFonts w:asciiTheme="minorHAnsi" w:hAnsiTheme="minorHAnsi" w:cstheme="minorHAnsi"/>
                <w:b w:val="0"/>
                <w:iCs/>
                <w:noProof/>
                <w:sz w:val="22"/>
                <w:szCs w:val="22"/>
                <w:u w:val="none"/>
                <w:lang w:eastAsia="en-GB"/>
              </w:rPr>
            </w:pPr>
          </w:p>
          <w:p w14:paraId="48FD223F" w14:textId="77777777" w:rsidR="00334D72" w:rsidRPr="005F4706" w:rsidRDefault="00334D72" w:rsidP="00334D72">
            <w:pPr>
              <w:pStyle w:val="Heading4"/>
              <w:spacing w:before="60" w:after="60"/>
              <w:rPr>
                <w:rFonts w:asciiTheme="minorHAnsi" w:hAnsiTheme="minorHAnsi" w:cstheme="minorHAnsi"/>
                <w:b w:val="0"/>
                <w:noProof/>
                <w:szCs w:val="22"/>
                <w:lang w:eastAsia="en-GB"/>
              </w:rPr>
            </w:pPr>
          </w:p>
          <w:p w14:paraId="32179D9C" w14:textId="77777777" w:rsidR="00334D72" w:rsidRPr="005F4706" w:rsidRDefault="00334D72" w:rsidP="00334D72">
            <w:pPr>
              <w:rPr>
                <w:rFonts w:asciiTheme="minorHAnsi" w:hAnsiTheme="minorHAnsi" w:cstheme="minorHAnsi"/>
                <w:sz w:val="22"/>
                <w:szCs w:val="22"/>
                <w:lang w:eastAsia="en-GB"/>
              </w:rPr>
            </w:pPr>
          </w:p>
          <w:p w14:paraId="4165A892" w14:textId="2A44B07C" w:rsidR="00334D72" w:rsidRPr="005F4706" w:rsidRDefault="00334D72" w:rsidP="00334D72">
            <w:pPr>
              <w:spacing w:before="60" w:after="60" w:line="180" w:lineRule="exact"/>
              <w:rPr>
                <w:rFonts w:asciiTheme="minorHAnsi" w:hAnsiTheme="minorHAnsi" w:cstheme="minorHAnsi"/>
                <w:sz w:val="22"/>
                <w:szCs w:val="22"/>
              </w:rPr>
            </w:pPr>
          </w:p>
        </w:tc>
      </w:tr>
      <w:tr w:rsidR="00334D72" w:rsidRPr="00687A6A" w14:paraId="4F88ECAD" w14:textId="77777777" w:rsidTr="00862CBD">
        <w:tc>
          <w:tcPr>
            <w:tcW w:w="5000" w:type="pct"/>
            <w:gridSpan w:val="5"/>
          </w:tcPr>
          <w:p w14:paraId="3BA6E94D" w14:textId="77777777" w:rsidR="00334D72" w:rsidRPr="005F4706" w:rsidRDefault="00334D72" w:rsidP="00334D72">
            <w:pPr>
              <w:pStyle w:val="BodyText"/>
              <w:spacing w:before="56"/>
              <w:ind w:right="230"/>
              <w:rPr>
                <w:rFonts w:asciiTheme="minorHAnsi" w:hAnsiTheme="minorHAnsi" w:cstheme="minorHAnsi"/>
                <w:sz w:val="22"/>
                <w:szCs w:val="22"/>
              </w:rPr>
            </w:pPr>
            <w:r w:rsidRPr="005F4706">
              <w:rPr>
                <w:rFonts w:asciiTheme="minorHAnsi" w:hAnsiTheme="minorHAnsi" w:cstheme="minorHAnsi"/>
                <w:spacing w:val="-3"/>
                <w:sz w:val="22"/>
                <w:szCs w:val="22"/>
                <w:u w:val="single" w:color="000000"/>
              </w:rPr>
              <w:t>Relationships</w:t>
            </w:r>
            <w:r w:rsidRPr="005F4706">
              <w:rPr>
                <w:rFonts w:asciiTheme="minorHAnsi" w:hAnsiTheme="minorHAnsi" w:cstheme="minorHAnsi"/>
                <w:spacing w:val="-6"/>
                <w:sz w:val="22"/>
                <w:szCs w:val="22"/>
              </w:rPr>
              <w:t xml:space="preserve"> </w:t>
            </w:r>
            <w:r w:rsidRPr="005F4706">
              <w:rPr>
                <w:rFonts w:asciiTheme="minorHAnsi" w:hAnsiTheme="minorHAnsi" w:cstheme="minorHAnsi"/>
                <w:i/>
                <w:sz w:val="22"/>
                <w:szCs w:val="22"/>
              </w:rPr>
              <w:t xml:space="preserve"> </w:t>
            </w:r>
          </w:p>
          <w:p w14:paraId="0D50FFF9" w14:textId="77777777" w:rsidR="00334D72" w:rsidRPr="005F4706" w:rsidRDefault="00334D72" w:rsidP="00334D72">
            <w:pPr>
              <w:pStyle w:val="BodyText"/>
              <w:spacing w:before="60"/>
              <w:ind w:right="230"/>
              <w:rPr>
                <w:rFonts w:asciiTheme="minorHAnsi" w:hAnsiTheme="minorHAnsi" w:cstheme="minorHAnsi"/>
                <w:sz w:val="22"/>
                <w:szCs w:val="22"/>
                <w:u w:val="single" w:color="000000"/>
              </w:rPr>
            </w:pPr>
            <w:r w:rsidRPr="005F4706">
              <w:rPr>
                <w:rFonts w:asciiTheme="minorHAnsi" w:hAnsiTheme="minorHAnsi" w:cstheme="minorHAnsi"/>
                <w:sz w:val="22"/>
                <w:szCs w:val="22"/>
                <w:u w:val="single" w:color="000000"/>
              </w:rPr>
              <w:t>Internal</w:t>
            </w:r>
          </w:p>
          <w:p w14:paraId="7778B47E" w14:textId="77777777" w:rsidR="00334D72" w:rsidRPr="005F4706" w:rsidRDefault="00334D72" w:rsidP="00334D72">
            <w:pPr>
              <w:pStyle w:val="BodyText"/>
              <w:numPr>
                <w:ilvl w:val="1"/>
                <w:numId w:val="19"/>
              </w:numPr>
              <w:spacing w:before="60"/>
              <w:ind w:right="230"/>
              <w:rPr>
                <w:rFonts w:asciiTheme="minorHAnsi" w:hAnsiTheme="minorHAnsi" w:cstheme="minorHAnsi"/>
                <w:sz w:val="22"/>
                <w:szCs w:val="22"/>
              </w:rPr>
            </w:pPr>
            <w:r w:rsidRPr="005F4706">
              <w:rPr>
                <w:rFonts w:asciiTheme="minorHAnsi" w:hAnsiTheme="minorHAnsi" w:cstheme="minorHAnsi"/>
                <w:sz w:val="22"/>
                <w:szCs w:val="22"/>
              </w:rPr>
              <w:t>Academics</w:t>
            </w:r>
          </w:p>
          <w:p w14:paraId="6CB13916" w14:textId="77777777" w:rsidR="00334D72" w:rsidRPr="005F4706" w:rsidRDefault="00334D72" w:rsidP="00334D72">
            <w:pPr>
              <w:pStyle w:val="BodyText"/>
              <w:numPr>
                <w:ilvl w:val="1"/>
                <w:numId w:val="19"/>
              </w:numPr>
              <w:spacing w:before="60"/>
              <w:ind w:right="230"/>
              <w:rPr>
                <w:rFonts w:asciiTheme="minorHAnsi" w:hAnsiTheme="minorHAnsi" w:cstheme="minorHAnsi"/>
                <w:sz w:val="22"/>
                <w:szCs w:val="22"/>
              </w:rPr>
            </w:pPr>
            <w:r w:rsidRPr="005F4706">
              <w:rPr>
                <w:rFonts w:asciiTheme="minorHAnsi" w:hAnsiTheme="minorHAnsi" w:cstheme="minorHAnsi"/>
                <w:sz w:val="22"/>
                <w:szCs w:val="22"/>
              </w:rPr>
              <w:t>PGR Students</w:t>
            </w:r>
          </w:p>
          <w:p w14:paraId="65E7EFCF" w14:textId="77777777" w:rsidR="00334D72" w:rsidRPr="005F4706" w:rsidRDefault="00334D72" w:rsidP="00334D72">
            <w:pPr>
              <w:pStyle w:val="BodyText"/>
              <w:numPr>
                <w:ilvl w:val="1"/>
                <w:numId w:val="19"/>
              </w:numPr>
              <w:spacing w:before="60"/>
              <w:ind w:right="230"/>
              <w:rPr>
                <w:rFonts w:asciiTheme="minorHAnsi" w:hAnsiTheme="minorHAnsi" w:cstheme="minorHAnsi"/>
                <w:sz w:val="22"/>
                <w:szCs w:val="22"/>
              </w:rPr>
            </w:pPr>
            <w:r w:rsidRPr="005F4706">
              <w:rPr>
                <w:rFonts w:asciiTheme="minorHAnsi" w:hAnsiTheme="minorHAnsi" w:cstheme="minorHAnsi"/>
                <w:sz w:val="22"/>
                <w:szCs w:val="22"/>
              </w:rPr>
              <w:t>Research Staff - ECR’s</w:t>
            </w:r>
          </w:p>
          <w:p w14:paraId="0DE7CAEB" w14:textId="77777777" w:rsidR="00334D72" w:rsidRPr="005F4706" w:rsidRDefault="00334D72" w:rsidP="00334D72">
            <w:pPr>
              <w:pStyle w:val="BodyText"/>
              <w:widowControl w:val="0"/>
              <w:numPr>
                <w:ilvl w:val="1"/>
                <w:numId w:val="19"/>
              </w:numPr>
              <w:tabs>
                <w:tab w:val="clear" w:pos="0"/>
              </w:tabs>
              <w:suppressAutoHyphens w:val="0"/>
              <w:overflowPunct/>
              <w:autoSpaceDE/>
              <w:autoSpaceDN/>
              <w:adjustRightInd/>
              <w:spacing w:before="60"/>
              <w:ind w:right="230"/>
              <w:textAlignment w:val="auto"/>
              <w:rPr>
                <w:rFonts w:asciiTheme="minorHAnsi" w:hAnsiTheme="minorHAnsi" w:cstheme="minorHAnsi"/>
                <w:sz w:val="22"/>
                <w:szCs w:val="22"/>
              </w:rPr>
            </w:pPr>
            <w:r w:rsidRPr="005F4706">
              <w:rPr>
                <w:rFonts w:asciiTheme="minorHAnsi" w:hAnsiTheme="minorHAnsi" w:cstheme="minorHAnsi"/>
                <w:sz w:val="22"/>
                <w:szCs w:val="22"/>
              </w:rPr>
              <w:t>Technicians</w:t>
            </w:r>
          </w:p>
          <w:p w14:paraId="1060505F" w14:textId="77777777" w:rsidR="00334D72" w:rsidRPr="005F4706" w:rsidRDefault="00334D72" w:rsidP="00334D72">
            <w:pPr>
              <w:pStyle w:val="BodyText"/>
              <w:numPr>
                <w:ilvl w:val="1"/>
                <w:numId w:val="19"/>
              </w:numPr>
              <w:spacing w:before="60"/>
              <w:ind w:right="230"/>
              <w:rPr>
                <w:rFonts w:asciiTheme="minorHAnsi" w:hAnsiTheme="minorHAnsi" w:cstheme="minorHAnsi"/>
                <w:sz w:val="22"/>
                <w:szCs w:val="22"/>
              </w:rPr>
            </w:pPr>
            <w:r w:rsidRPr="005F4706">
              <w:rPr>
                <w:rFonts w:asciiTheme="minorHAnsi" w:hAnsiTheme="minorHAnsi" w:cstheme="minorHAnsi"/>
                <w:sz w:val="22"/>
                <w:szCs w:val="22"/>
              </w:rPr>
              <w:t>Faculty Operations Manager</w:t>
            </w:r>
          </w:p>
          <w:p w14:paraId="59F80C6D" w14:textId="77777777" w:rsidR="00334D72" w:rsidRPr="005F4706" w:rsidRDefault="00334D72" w:rsidP="00334D72">
            <w:pPr>
              <w:pStyle w:val="BodyText"/>
              <w:widowControl w:val="0"/>
              <w:numPr>
                <w:ilvl w:val="1"/>
                <w:numId w:val="19"/>
              </w:numPr>
              <w:tabs>
                <w:tab w:val="clear" w:pos="0"/>
              </w:tabs>
              <w:suppressAutoHyphens w:val="0"/>
              <w:overflowPunct/>
              <w:autoSpaceDE/>
              <w:autoSpaceDN/>
              <w:adjustRightInd/>
              <w:spacing w:before="60"/>
              <w:ind w:right="230"/>
              <w:textAlignment w:val="auto"/>
              <w:rPr>
                <w:rFonts w:asciiTheme="minorHAnsi" w:hAnsiTheme="minorHAnsi" w:cstheme="minorHAnsi"/>
                <w:sz w:val="22"/>
                <w:szCs w:val="22"/>
              </w:rPr>
            </w:pPr>
            <w:r w:rsidRPr="005F4706">
              <w:rPr>
                <w:rFonts w:asciiTheme="minorHAnsi" w:hAnsiTheme="minorHAnsi" w:cstheme="minorHAnsi"/>
                <w:sz w:val="22"/>
                <w:szCs w:val="22"/>
              </w:rPr>
              <w:t>Health &amp; Safety team</w:t>
            </w:r>
          </w:p>
          <w:p w14:paraId="1C01891E" w14:textId="77777777" w:rsidR="00334D72" w:rsidRPr="005F4706" w:rsidRDefault="00334D72" w:rsidP="00334D72">
            <w:pPr>
              <w:pStyle w:val="BodyText"/>
              <w:numPr>
                <w:ilvl w:val="1"/>
                <w:numId w:val="19"/>
              </w:numPr>
              <w:spacing w:before="60"/>
              <w:ind w:right="230"/>
              <w:rPr>
                <w:rFonts w:asciiTheme="minorHAnsi" w:hAnsiTheme="minorHAnsi" w:cstheme="minorHAnsi"/>
                <w:sz w:val="22"/>
                <w:szCs w:val="22"/>
              </w:rPr>
            </w:pPr>
            <w:r w:rsidRPr="005F4706">
              <w:rPr>
                <w:rFonts w:asciiTheme="minorHAnsi" w:hAnsiTheme="minorHAnsi" w:cstheme="minorHAnsi"/>
                <w:sz w:val="22"/>
                <w:szCs w:val="22"/>
              </w:rPr>
              <w:t>Faculty Senior operational manager</w:t>
            </w:r>
          </w:p>
          <w:p w14:paraId="01F5FD5F" w14:textId="77777777" w:rsidR="00334D72" w:rsidRPr="005F4706" w:rsidRDefault="00334D72" w:rsidP="00334D72">
            <w:pPr>
              <w:pStyle w:val="BodyText"/>
              <w:widowControl w:val="0"/>
              <w:numPr>
                <w:ilvl w:val="1"/>
                <w:numId w:val="19"/>
              </w:numPr>
              <w:tabs>
                <w:tab w:val="clear" w:pos="0"/>
              </w:tabs>
              <w:suppressAutoHyphens w:val="0"/>
              <w:overflowPunct/>
              <w:autoSpaceDE/>
              <w:autoSpaceDN/>
              <w:adjustRightInd/>
              <w:spacing w:before="60"/>
              <w:ind w:right="230"/>
              <w:textAlignment w:val="auto"/>
              <w:rPr>
                <w:rFonts w:asciiTheme="minorHAnsi" w:hAnsiTheme="minorHAnsi" w:cstheme="minorHAnsi"/>
                <w:sz w:val="22"/>
                <w:szCs w:val="22"/>
              </w:rPr>
            </w:pPr>
            <w:r w:rsidRPr="005F4706">
              <w:rPr>
                <w:rFonts w:asciiTheme="minorHAnsi" w:hAnsiTheme="minorHAnsi" w:cstheme="minorHAnsi"/>
                <w:sz w:val="22"/>
                <w:szCs w:val="22"/>
              </w:rPr>
              <w:t>Estates &amp; Facilities team (EFCS)</w:t>
            </w:r>
          </w:p>
          <w:p w14:paraId="5505E533" w14:textId="77777777" w:rsidR="00334D72" w:rsidRPr="005F4706" w:rsidRDefault="00334D72" w:rsidP="00334D72">
            <w:pPr>
              <w:pStyle w:val="BodyText"/>
              <w:spacing w:before="60"/>
              <w:ind w:left="1776" w:right="230"/>
              <w:rPr>
                <w:rFonts w:asciiTheme="minorHAnsi" w:hAnsiTheme="minorHAnsi" w:cstheme="minorHAnsi"/>
                <w:sz w:val="22"/>
                <w:szCs w:val="22"/>
              </w:rPr>
            </w:pPr>
          </w:p>
          <w:p w14:paraId="5E36BE81" w14:textId="77777777" w:rsidR="00334D72" w:rsidRPr="005F4706" w:rsidRDefault="00334D72" w:rsidP="00334D72">
            <w:pPr>
              <w:pStyle w:val="BodyText"/>
              <w:spacing w:before="60"/>
              <w:ind w:left="1776" w:right="230"/>
              <w:rPr>
                <w:rFonts w:asciiTheme="minorHAnsi" w:hAnsiTheme="minorHAnsi" w:cstheme="minorHAnsi"/>
                <w:sz w:val="22"/>
                <w:szCs w:val="22"/>
              </w:rPr>
            </w:pPr>
          </w:p>
          <w:p w14:paraId="753737B2" w14:textId="77777777" w:rsidR="00334D72" w:rsidRPr="005F4706" w:rsidRDefault="00334D72" w:rsidP="00334D72">
            <w:pPr>
              <w:pStyle w:val="BodyText"/>
              <w:numPr>
                <w:ilvl w:val="1"/>
                <w:numId w:val="19"/>
              </w:numPr>
              <w:spacing w:before="60"/>
              <w:ind w:right="230"/>
              <w:rPr>
                <w:rFonts w:asciiTheme="minorHAnsi" w:hAnsiTheme="minorHAnsi" w:cstheme="minorHAnsi"/>
                <w:sz w:val="22"/>
                <w:szCs w:val="22"/>
                <w:u w:val="single"/>
              </w:rPr>
            </w:pPr>
            <w:r w:rsidRPr="005F4706">
              <w:rPr>
                <w:rFonts w:asciiTheme="minorHAnsi" w:hAnsiTheme="minorHAnsi" w:cstheme="minorHAnsi"/>
                <w:sz w:val="22"/>
                <w:szCs w:val="22"/>
                <w:u w:val="single"/>
              </w:rPr>
              <w:t>External</w:t>
            </w:r>
          </w:p>
          <w:p w14:paraId="6260A9E3" w14:textId="77777777" w:rsidR="00334D72" w:rsidRPr="005F4706" w:rsidRDefault="00334D72" w:rsidP="00334D72">
            <w:pPr>
              <w:pStyle w:val="BodyText"/>
              <w:widowControl w:val="0"/>
              <w:numPr>
                <w:ilvl w:val="1"/>
                <w:numId w:val="19"/>
              </w:numPr>
              <w:tabs>
                <w:tab w:val="clear" w:pos="0"/>
              </w:tabs>
              <w:suppressAutoHyphens w:val="0"/>
              <w:overflowPunct/>
              <w:autoSpaceDE/>
              <w:autoSpaceDN/>
              <w:adjustRightInd/>
              <w:spacing w:before="60"/>
              <w:ind w:right="230"/>
              <w:textAlignment w:val="auto"/>
              <w:rPr>
                <w:rFonts w:asciiTheme="minorHAnsi" w:hAnsiTheme="minorHAnsi" w:cstheme="minorHAnsi"/>
                <w:sz w:val="22"/>
                <w:szCs w:val="22"/>
              </w:rPr>
            </w:pPr>
            <w:r w:rsidRPr="005F4706">
              <w:rPr>
                <w:rFonts w:asciiTheme="minorHAnsi" w:hAnsiTheme="minorHAnsi" w:cstheme="minorHAnsi"/>
                <w:sz w:val="22"/>
                <w:szCs w:val="22"/>
              </w:rPr>
              <w:t>External bodies &amp; organisations</w:t>
            </w:r>
          </w:p>
          <w:p w14:paraId="31625DFB" w14:textId="77777777" w:rsidR="00334D72" w:rsidRPr="005F4706" w:rsidRDefault="00334D72" w:rsidP="00334D72">
            <w:pPr>
              <w:pStyle w:val="BodyText"/>
              <w:widowControl w:val="0"/>
              <w:numPr>
                <w:ilvl w:val="1"/>
                <w:numId w:val="19"/>
              </w:numPr>
              <w:tabs>
                <w:tab w:val="clear" w:pos="0"/>
              </w:tabs>
              <w:suppressAutoHyphens w:val="0"/>
              <w:overflowPunct/>
              <w:autoSpaceDE/>
              <w:autoSpaceDN/>
              <w:adjustRightInd/>
              <w:spacing w:before="60"/>
              <w:ind w:right="230"/>
              <w:textAlignment w:val="auto"/>
              <w:rPr>
                <w:rFonts w:asciiTheme="minorHAnsi" w:hAnsiTheme="minorHAnsi" w:cstheme="minorHAnsi"/>
                <w:sz w:val="22"/>
                <w:szCs w:val="22"/>
              </w:rPr>
            </w:pPr>
            <w:r w:rsidRPr="005F4706">
              <w:rPr>
                <w:rFonts w:asciiTheme="minorHAnsi" w:hAnsiTheme="minorHAnsi" w:cstheme="minorHAnsi"/>
                <w:sz w:val="22"/>
                <w:szCs w:val="22"/>
              </w:rPr>
              <w:t>Contractors</w:t>
            </w:r>
          </w:p>
          <w:p w14:paraId="25BC2AF8" w14:textId="77777777" w:rsidR="00334D72" w:rsidRPr="005F4706" w:rsidRDefault="00334D72" w:rsidP="00334D72">
            <w:pPr>
              <w:pStyle w:val="BodyText"/>
              <w:widowControl w:val="0"/>
              <w:numPr>
                <w:ilvl w:val="1"/>
                <w:numId w:val="19"/>
              </w:numPr>
              <w:tabs>
                <w:tab w:val="clear" w:pos="0"/>
              </w:tabs>
              <w:suppressAutoHyphens w:val="0"/>
              <w:overflowPunct/>
              <w:autoSpaceDE/>
              <w:autoSpaceDN/>
              <w:adjustRightInd/>
              <w:spacing w:before="60"/>
              <w:ind w:right="230"/>
              <w:textAlignment w:val="auto"/>
              <w:rPr>
                <w:rFonts w:asciiTheme="minorHAnsi" w:hAnsiTheme="minorHAnsi" w:cstheme="minorHAnsi"/>
                <w:sz w:val="22"/>
                <w:szCs w:val="22"/>
              </w:rPr>
            </w:pPr>
            <w:r w:rsidRPr="005F4706">
              <w:rPr>
                <w:rFonts w:asciiTheme="minorHAnsi" w:hAnsiTheme="minorHAnsi" w:cstheme="minorHAnsi"/>
                <w:sz w:val="22"/>
                <w:szCs w:val="22"/>
              </w:rPr>
              <w:t>Service providers</w:t>
            </w:r>
          </w:p>
          <w:p w14:paraId="3EC93C31" w14:textId="77777777" w:rsidR="00334D72" w:rsidRPr="005F4706" w:rsidRDefault="00334D72" w:rsidP="00334D72">
            <w:pPr>
              <w:pStyle w:val="BodyText"/>
              <w:widowControl w:val="0"/>
              <w:numPr>
                <w:ilvl w:val="1"/>
                <w:numId w:val="19"/>
              </w:numPr>
              <w:tabs>
                <w:tab w:val="clear" w:pos="0"/>
              </w:tabs>
              <w:suppressAutoHyphens w:val="0"/>
              <w:overflowPunct/>
              <w:autoSpaceDE/>
              <w:autoSpaceDN/>
              <w:adjustRightInd/>
              <w:spacing w:before="60"/>
              <w:ind w:right="230"/>
              <w:textAlignment w:val="auto"/>
              <w:rPr>
                <w:rFonts w:asciiTheme="minorHAnsi" w:hAnsiTheme="minorHAnsi" w:cstheme="minorHAnsi"/>
                <w:sz w:val="22"/>
                <w:szCs w:val="22"/>
              </w:rPr>
            </w:pPr>
            <w:r w:rsidRPr="005F4706">
              <w:rPr>
                <w:rFonts w:asciiTheme="minorHAnsi" w:hAnsiTheme="minorHAnsi" w:cstheme="minorHAnsi"/>
                <w:sz w:val="22"/>
                <w:szCs w:val="22"/>
              </w:rPr>
              <w:t>Suppliers</w:t>
            </w:r>
          </w:p>
          <w:p w14:paraId="592A86F9" w14:textId="4F063187" w:rsidR="00334D72" w:rsidRPr="005F4706" w:rsidRDefault="00334D72" w:rsidP="00334D72">
            <w:pPr>
              <w:spacing w:before="60" w:after="60"/>
              <w:jc w:val="left"/>
              <w:rPr>
                <w:rFonts w:asciiTheme="minorHAnsi" w:hAnsiTheme="minorHAnsi" w:cstheme="minorHAnsi"/>
                <w:sz w:val="22"/>
                <w:szCs w:val="22"/>
              </w:rPr>
            </w:pPr>
          </w:p>
        </w:tc>
      </w:tr>
      <w:tr w:rsidR="00334D72" w:rsidRPr="00687A6A" w14:paraId="248E0C3D" w14:textId="77777777" w:rsidTr="00862CBD">
        <w:trPr>
          <w:cantSplit/>
          <w:trHeight w:val="1214"/>
        </w:trPr>
        <w:tc>
          <w:tcPr>
            <w:tcW w:w="5000" w:type="pct"/>
            <w:gridSpan w:val="5"/>
          </w:tcPr>
          <w:p w14:paraId="4917044F" w14:textId="77777777" w:rsidR="00334D72" w:rsidRPr="005F4706" w:rsidRDefault="00334D72" w:rsidP="00334D72">
            <w:pPr>
              <w:pStyle w:val="BodyText"/>
              <w:spacing w:before="56"/>
              <w:ind w:right="230"/>
              <w:rPr>
                <w:rFonts w:asciiTheme="minorHAnsi" w:hAnsiTheme="minorHAnsi" w:cstheme="minorHAnsi"/>
                <w:spacing w:val="-3"/>
                <w:sz w:val="22"/>
                <w:szCs w:val="22"/>
                <w:u w:val="single" w:color="000000"/>
              </w:rPr>
            </w:pPr>
            <w:r w:rsidRPr="005F4706">
              <w:rPr>
                <w:rFonts w:asciiTheme="minorHAnsi" w:hAnsiTheme="minorHAnsi" w:cstheme="minorHAnsi"/>
                <w:spacing w:val="-3"/>
                <w:sz w:val="22"/>
                <w:szCs w:val="22"/>
                <w:u w:val="single" w:color="000000"/>
              </w:rPr>
              <w:lastRenderedPageBreak/>
              <w:t>Department Structure</w:t>
            </w:r>
            <w:r w:rsidRPr="005F4706">
              <w:rPr>
                <w:rFonts w:asciiTheme="minorHAnsi" w:hAnsiTheme="minorHAnsi" w:cstheme="minorHAnsi"/>
                <w:spacing w:val="19"/>
                <w:sz w:val="22"/>
                <w:szCs w:val="22"/>
                <w:u w:val="single" w:color="000000"/>
              </w:rPr>
              <w:t xml:space="preserve"> </w:t>
            </w:r>
            <w:r w:rsidRPr="005F4706">
              <w:rPr>
                <w:rFonts w:asciiTheme="minorHAnsi" w:hAnsiTheme="minorHAnsi" w:cstheme="minorHAnsi"/>
                <w:spacing w:val="-3"/>
                <w:sz w:val="22"/>
                <w:szCs w:val="22"/>
                <w:u w:val="single" w:color="000000"/>
              </w:rPr>
              <w:t>Chart</w:t>
            </w:r>
          </w:p>
          <w:p w14:paraId="130D22BE" w14:textId="77777777" w:rsidR="00334D72" w:rsidRPr="005F4706" w:rsidRDefault="00334D72" w:rsidP="00334D72">
            <w:pPr>
              <w:pStyle w:val="BodyText"/>
              <w:spacing w:before="56"/>
              <w:ind w:right="230"/>
              <w:rPr>
                <w:rFonts w:asciiTheme="minorHAnsi" w:hAnsiTheme="minorHAnsi" w:cstheme="minorHAnsi"/>
                <w:noProof/>
                <w:sz w:val="22"/>
                <w:szCs w:val="22"/>
                <w:lang w:eastAsia="en-GB"/>
              </w:rPr>
            </w:pPr>
          </w:p>
          <w:p w14:paraId="79FA96E8" w14:textId="77777777" w:rsidR="00334D72" w:rsidRPr="005F4706" w:rsidRDefault="00334D72" w:rsidP="00334D72">
            <w:pPr>
              <w:pStyle w:val="BodyText"/>
              <w:spacing w:before="56"/>
              <w:ind w:right="230"/>
              <w:rPr>
                <w:rFonts w:asciiTheme="minorHAnsi" w:hAnsiTheme="minorHAnsi" w:cstheme="minorHAnsi"/>
                <w:sz w:val="22"/>
                <w:szCs w:val="22"/>
              </w:rPr>
            </w:pPr>
          </w:p>
          <w:p w14:paraId="1D7C31DA" w14:textId="77777777" w:rsidR="00334D72" w:rsidRPr="005F4706" w:rsidRDefault="00334D72" w:rsidP="00334D72">
            <w:pPr>
              <w:pStyle w:val="BodyText"/>
              <w:spacing w:before="56"/>
              <w:ind w:right="230"/>
              <w:rPr>
                <w:rFonts w:asciiTheme="minorHAnsi" w:hAnsiTheme="minorHAnsi" w:cstheme="minorHAnsi"/>
                <w:sz w:val="22"/>
                <w:szCs w:val="22"/>
              </w:rPr>
            </w:pPr>
            <w:r w:rsidRPr="005F4706">
              <w:rPr>
                <w:rFonts w:asciiTheme="minorHAnsi" w:hAnsiTheme="minorHAnsi" w:cstheme="minorHAnsi"/>
                <w:noProof/>
                <w:sz w:val="22"/>
                <w:szCs w:val="22"/>
              </w:rPr>
              <w:drawing>
                <wp:inline distT="0" distB="0" distL="0" distR="0" wp14:anchorId="547363F1" wp14:editId="69CDE6F8">
                  <wp:extent cx="5486400" cy="3200400"/>
                  <wp:effectExtent l="0" t="19050" r="0" b="19050"/>
                  <wp:docPr id="919238748"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0913D81" w14:textId="77777777" w:rsidR="00334D72" w:rsidRPr="005F4706" w:rsidRDefault="00334D72" w:rsidP="00334D72">
            <w:pPr>
              <w:rPr>
                <w:rFonts w:asciiTheme="minorHAnsi" w:eastAsia="Calibri" w:hAnsiTheme="minorHAnsi" w:cstheme="minorHAnsi"/>
                <w:sz w:val="22"/>
                <w:szCs w:val="22"/>
              </w:rPr>
            </w:pPr>
          </w:p>
          <w:p w14:paraId="1EF15861" w14:textId="77777777" w:rsidR="00334D72" w:rsidRPr="005F4706" w:rsidRDefault="00334D72" w:rsidP="00334D72">
            <w:pPr>
              <w:pStyle w:val="BodyText"/>
              <w:spacing w:before="56"/>
              <w:ind w:right="230"/>
              <w:rPr>
                <w:rFonts w:asciiTheme="minorHAnsi" w:hAnsiTheme="minorHAnsi" w:cstheme="minorHAnsi"/>
                <w:spacing w:val="-3"/>
                <w:sz w:val="22"/>
                <w:szCs w:val="22"/>
                <w:u w:val="single" w:color="000000"/>
              </w:rPr>
            </w:pPr>
          </w:p>
          <w:p w14:paraId="2BD844E6" w14:textId="77777777" w:rsidR="00334D72" w:rsidRPr="005F4706" w:rsidRDefault="00334D72" w:rsidP="00334D72">
            <w:pPr>
              <w:pStyle w:val="BodyText"/>
              <w:spacing w:before="56"/>
              <w:ind w:right="230"/>
              <w:rPr>
                <w:rFonts w:asciiTheme="minorHAnsi" w:hAnsiTheme="minorHAnsi" w:cstheme="minorHAnsi"/>
                <w:spacing w:val="-3"/>
                <w:sz w:val="22"/>
                <w:szCs w:val="22"/>
                <w:u w:val="single" w:color="000000"/>
              </w:rPr>
            </w:pPr>
          </w:p>
          <w:p w14:paraId="22D80638" w14:textId="77777777" w:rsidR="00334D72" w:rsidRPr="005F4706" w:rsidRDefault="00334D72" w:rsidP="00334D72">
            <w:pPr>
              <w:pStyle w:val="BodyText"/>
              <w:spacing w:before="56"/>
              <w:ind w:right="230"/>
              <w:rPr>
                <w:rFonts w:asciiTheme="minorHAnsi" w:hAnsiTheme="minorHAnsi" w:cstheme="minorHAnsi"/>
                <w:spacing w:val="-3"/>
                <w:sz w:val="22"/>
                <w:szCs w:val="22"/>
                <w:u w:val="single" w:color="000000"/>
              </w:rPr>
            </w:pPr>
          </w:p>
          <w:p w14:paraId="577AFECE" w14:textId="54BC6206" w:rsidR="00334D72" w:rsidRPr="005F4706" w:rsidRDefault="00334D72" w:rsidP="00334D72">
            <w:pPr>
              <w:rPr>
                <w:rFonts w:asciiTheme="minorHAnsi" w:hAnsiTheme="minorHAnsi" w:cstheme="minorHAnsi"/>
                <w:sz w:val="22"/>
                <w:szCs w:val="22"/>
                <w:lang w:eastAsia="en-GB"/>
              </w:rPr>
            </w:pPr>
          </w:p>
        </w:tc>
      </w:tr>
    </w:tbl>
    <w:p w14:paraId="7250A3BF" w14:textId="30F883E1" w:rsidR="003005DA" w:rsidRPr="00C30F19" w:rsidRDefault="003005DA" w:rsidP="002237A4"/>
    <w:sectPr w:rsidR="003005DA" w:rsidRPr="00C30F19" w:rsidSect="00974260">
      <w:headerReference w:type="default" r:id="rId13"/>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520DB" w14:textId="77777777" w:rsidR="008E64E7" w:rsidRDefault="008E64E7">
      <w:r>
        <w:separator/>
      </w:r>
    </w:p>
  </w:endnote>
  <w:endnote w:type="continuationSeparator" w:id="0">
    <w:p w14:paraId="4D819198" w14:textId="77777777" w:rsidR="008E64E7" w:rsidRDefault="008E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Frutiger LT Std 45 Light">
    <w:altName w:val="Segoe UI Semilight"/>
    <w:panose1 w:val="00000000000000000000"/>
    <w:charset w:val="00"/>
    <w:family w:val="swiss"/>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32572" w14:textId="77777777" w:rsidR="008E64E7" w:rsidRDefault="008E64E7">
      <w:r>
        <w:separator/>
      </w:r>
    </w:p>
  </w:footnote>
  <w:footnote w:type="continuationSeparator" w:id="0">
    <w:p w14:paraId="7039C64D" w14:textId="77777777" w:rsidR="008E64E7" w:rsidRDefault="008E6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7D23B" w14:textId="77777777" w:rsidR="00C30F19" w:rsidRPr="00412CDF" w:rsidRDefault="00CF1684" w:rsidP="00EF2119">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7728" behindDoc="0" locked="0" layoutInCell="1" allowOverlap="1" wp14:anchorId="0B6123C0" wp14:editId="28A545BB">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BF574B8"/>
    <w:multiLevelType w:val="hybridMultilevel"/>
    <w:tmpl w:val="3426F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4"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3A94848"/>
    <w:multiLevelType w:val="hybridMultilevel"/>
    <w:tmpl w:val="91D078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0B43808"/>
    <w:multiLevelType w:val="hybridMultilevel"/>
    <w:tmpl w:val="945C23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7E0574"/>
    <w:multiLevelType w:val="hybridMultilevel"/>
    <w:tmpl w:val="7E26FD14"/>
    <w:lvl w:ilvl="0" w:tplc="08090001">
      <w:start w:val="1"/>
      <w:numFmt w:val="bullet"/>
      <w:lvlText w:val=""/>
      <w:lvlJc w:val="left"/>
      <w:pPr>
        <w:ind w:left="720" w:hanging="360"/>
      </w:pPr>
      <w:rPr>
        <w:rFonts w:ascii="Symbol" w:hAnsi="Symbol" w:hint="default"/>
      </w:rPr>
    </w:lvl>
    <w:lvl w:ilvl="1" w:tplc="0A62C69C">
      <w:numFmt w:val="bullet"/>
      <w:lvlText w:val="•"/>
      <w:lvlJc w:val="left"/>
      <w:pPr>
        <w:ind w:left="1470" w:hanging="39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AFF545E"/>
    <w:multiLevelType w:val="hybridMultilevel"/>
    <w:tmpl w:val="AC98E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5B5B764E"/>
    <w:multiLevelType w:val="hybridMultilevel"/>
    <w:tmpl w:val="982AECB4"/>
    <w:lvl w:ilvl="0" w:tplc="F2323326">
      <w:start w:val="30"/>
      <w:numFmt w:val="bullet"/>
      <w:lvlText w:val="•"/>
      <w:lvlJc w:val="left"/>
      <w:pPr>
        <w:ind w:left="720" w:hanging="360"/>
      </w:pPr>
      <w:rPr>
        <w:rFonts w:ascii="Calibri Light" w:eastAsia="Calibri Light"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9A2FB1"/>
    <w:multiLevelType w:val="hybridMultilevel"/>
    <w:tmpl w:val="C6C64F3E"/>
    <w:lvl w:ilvl="0" w:tplc="F2323326">
      <w:start w:val="30"/>
      <w:numFmt w:val="bullet"/>
      <w:lvlText w:val="•"/>
      <w:lvlJc w:val="left"/>
      <w:pPr>
        <w:ind w:left="720" w:hanging="360"/>
      </w:pPr>
      <w:rPr>
        <w:rFonts w:ascii="Calibri Light" w:eastAsia="Calibri Light"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242EFD"/>
    <w:multiLevelType w:val="hybridMultilevel"/>
    <w:tmpl w:val="B11291DA"/>
    <w:lvl w:ilvl="0" w:tplc="D390C83E">
      <w:start w:val="1"/>
      <w:numFmt w:val="bullet"/>
      <w:lvlText w:val=""/>
      <w:lvlJc w:val="left"/>
      <w:pPr>
        <w:ind w:left="1776" w:hanging="360"/>
      </w:pPr>
      <w:rPr>
        <w:rFonts w:ascii="Symbol" w:eastAsia="Symbol" w:hAnsi="Symbol" w:hint="default"/>
        <w:w w:val="100"/>
        <w:sz w:val="22"/>
        <w:szCs w:val="22"/>
      </w:rPr>
    </w:lvl>
    <w:lvl w:ilvl="1" w:tplc="A424721A">
      <w:start w:val="1"/>
      <w:numFmt w:val="bullet"/>
      <w:lvlText w:val="•"/>
      <w:lvlJc w:val="left"/>
      <w:pPr>
        <w:ind w:left="2750" w:hanging="360"/>
      </w:pPr>
      <w:rPr>
        <w:rFonts w:hint="default"/>
      </w:rPr>
    </w:lvl>
    <w:lvl w:ilvl="2" w:tplc="ABA0B91E">
      <w:start w:val="1"/>
      <w:numFmt w:val="bullet"/>
      <w:lvlText w:val="•"/>
      <w:lvlJc w:val="left"/>
      <w:pPr>
        <w:ind w:left="3721" w:hanging="360"/>
      </w:pPr>
      <w:rPr>
        <w:rFonts w:hint="default"/>
      </w:rPr>
    </w:lvl>
    <w:lvl w:ilvl="3" w:tplc="2B907C66">
      <w:start w:val="1"/>
      <w:numFmt w:val="bullet"/>
      <w:lvlText w:val="•"/>
      <w:lvlJc w:val="left"/>
      <w:pPr>
        <w:ind w:left="4692" w:hanging="360"/>
      </w:pPr>
      <w:rPr>
        <w:rFonts w:hint="default"/>
      </w:rPr>
    </w:lvl>
    <w:lvl w:ilvl="4" w:tplc="B22023FC">
      <w:start w:val="1"/>
      <w:numFmt w:val="bullet"/>
      <w:lvlText w:val="•"/>
      <w:lvlJc w:val="left"/>
      <w:pPr>
        <w:ind w:left="5663" w:hanging="360"/>
      </w:pPr>
      <w:rPr>
        <w:rFonts w:hint="default"/>
      </w:rPr>
    </w:lvl>
    <w:lvl w:ilvl="5" w:tplc="C532C432">
      <w:start w:val="1"/>
      <w:numFmt w:val="bullet"/>
      <w:lvlText w:val="•"/>
      <w:lvlJc w:val="left"/>
      <w:pPr>
        <w:ind w:left="6634" w:hanging="360"/>
      </w:pPr>
      <w:rPr>
        <w:rFonts w:hint="default"/>
      </w:rPr>
    </w:lvl>
    <w:lvl w:ilvl="6" w:tplc="6FA6A86A">
      <w:start w:val="1"/>
      <w:numFmt w:val="bullet"/>
      <w:lvlText w:val="•"/>
      <w:lvlJc w:val="left"/>
      <w:pPr>
        <w:ind w:left="7605" w:hanging="360"/>
      </w:pPr>
      <w:rPr>
        <w:rFonts w:hint="default"/>
      </w:rPr>
    </w:lvl>
    <w:lvl w:ilvl="7" w:tplc="9754F764">
      <w:start w:val="1"/>
      <w:numFmt w:val="bullet"/>
      <w:lvlText w:val="•"/>
      <w:lvlJc w:val="left"/>
      <w:pPr>
        <w:ind w:left="8576" w:hanging="360"/>
      </w:pPr>
      <w:rPr>
        <w:rFonts w:hint="default"/>
      </w:rPr>
    </w:lvl>
    <w:lvl w:ilvl="8" w:tplc="5E14A384">
      <w:start w:val="1"/>
      <w:numFmt w:val="bullet"/>
      <w:lvlText w:val="•"/>
      <w:lvlJc w:val="left"/>
      <w:pPr>
        <w:ind w:left="9547" w:hanging="360"/>
      </w:pPr>
      <w:rPr>
        <w:rFonts w:hint="default"/>
      </w:rPr>
    </w:lvl>
  </w:abstractNum>
  <w:abstractNum w:abstractNumId="26" w15:restartNumberingAfterBreak="0">
    <w:nsid w:val="6CF37F71"/>
    <w:multiLevelType w:val="hybridMultilevel"/>
    <w:tmpl w:val="5AC25148"/>
    <w:lvl w:ilvl="0" w:tplc="F2323326">
      <w:start w:val="30"/>
      <w:numFmt w:val="bullet"/>
      <w:lvlText w:val="•"/>
      <w:lvlJc w:val="left"/>
      <w:pPr>
        <w:ind w:left="1800" w:hanging="360"/>
      </w:pPr>
      <w:rPr>
        <w:rFonts w:ascii="Calibri Light" w:eastAsia="Calibri Light" w:hAnsi="Calibri Light" w:cs="Calibri Light"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7402CCF"/>
    <w:multiLevelType w:val="hybridMultilevel"/>
    <w:tmpl w:val="5DA4E2E6"/>
    <w:lvl w:ilvl="0" w:tplc="08090001">
      <w:start w:val="1"/>
      <w:numFmt w:val="bullet"/>
      <w:lvlText w:val=""/>
      <w:lvlJc w:val="left"/>
      <w:pPr>
        <w:ind w:left="747" w:hanging="360"/>
      </w:pPr>
      <w:rPr>
        <w:rFonts w:ascii="Symbol" w:hAnsi="Symbol" w:hint="default"/>
      </w:rPr>
    </w:lvl>
    <w:lvl w:ilvl="1" w:tplc="08090003" w:tentative="1">
      <w:start w:val="1"/>
      <w:numFmt w:val="bullet"/>
      <w:lvlText w:val="o"/>
      <w:lvlJc w:val="left"/>
      <w:pPr>
        <w:ind w:left="1467" w:hanging="360"/>
      </w:pPr>
      <w:rPr>
        <w:rFonts w:ascii="Courier New" w:hAnsi="Courier New" w:cs="Courier New" w:hint="default"/>
      </w:rPr>
    </w:lvl>
    <w:lvl w:ilvl="2" w:tplc="08090005" w:tentative="1">
      <w:start w:val="1"/>
      <w:numFmt w:val="bullet"/>
      <w:lvlText w:val=""/>
      <w:lvlJc w:val="left"/>
      <w:pPr>
        <w:ind w:left="2187" w:hanging="360"/>
      </w:pPr>
      <w:rPr>
        <w:rFonts w:ascii="Wingdings" w:hAnsi="Wingdings" w:hint="default"/>
      </w:rPr>
    </w:lvl>
    <w:lvl w:ilvl="3" w:tplc="08090001" w:tentative="1">
      <w:start w:val="1"/>
      <w:numFmt w:val="bullet"/>
      <w:lvlText w:val=""/>
      <w:lvlJc w:val="left"/>
      <w:pPr>
        <w:ind w:left="2907" w:hanging="360"/>
      </w:pPr>
      <w:rPr>
        <w:rFonts w:ascii="Symbol" w:hAnsi="Symbol" w:hint="default"/>
      </w:rPr>
    </w:lvl>
    <w:lvl w:ilvl="4" w:tplc="08090003" w:tentative="1">
      <w:start w:val="1"/>
      <w:numFmt w:val="bullet"/>
      <w:lvlText w:val="o"/>
      <w:lvlJc w:val="left"/>
      <w:pPr>
        <w:ind w:left="3627" w:hanging="360"/>
      </w:pPr>
      <w:rPr>
        <w:rFonts w:ascii="Courier New" w:hAnsi="Courier New" w:cs="Courier New" w:hint="default"/>
      </w:rPr>
    </w:lvl>
    <w:lvl w:ilvl="5" w:tplc="08090005" w:tentative="1">
      <w:start w:val="1"/>
      <w:numFmt w:val="bullet"/>
      <w:lvlText w:val=""/>
      <w:lvlJc w:val="left"/>
      <w:pPr>
        <w:ind w:left="4347" w:hanging="360"/>
      </w:pPr>
      <w:rPr>
        <w:rFonts w:ascii="Wingdings" w:hAnsi="Wingdings" w:hint="default"/>
      </w:rPr>
    </w:lvl>
    <w:lvl w:ilvl="6" w:tplc="08090001" w:tentative="1">
      <w:start w:val="1"/>
      <w:numFmt w:val="bullet"/>
      <w:lvlText w:val=""/>
      <w:lvlJc w:val="left"/>
      <w:pPr>
        <w:ind w:left="5067" w:hanging="360"/>
      </w:pPr>
      <w:rPr>
        <w:rFonts w:ascii="Symbol" w:hAnsi="Symbol" w:hint="default"/>
      </w:rPr>
    </w:lvl>
    <w:lvl w:ilvl="7" w:tplc="08090003" w:tentative="1">
      <w:start w:val="1"/>
      <w:numFmt w:val="bullet"/>
      <w:lvlText w:val="o"/>
      <w:lvlJc w:val="left"/>
      <w:pPr>
        <w:ind w:left="5787" w:hanging="360"/>
      </w:pPr>
      <w:rPr>
        <w:rFonts w:ascii="Courier New" w:hAnsi="Courier New" w:cs="Courier New" w:hint="default"/>
      </w:rPr>
    </w:lvl>
    <w:lvl w:ilvl="8" w:tplc="08090005" w:tentative="1">
      <w:start w:val="1"/>
      <w:numFmt w:val="bullet"/>
      <w:lvlText w:val=""/>
      <w:lvlJc w:val="left"/>
      <w:pPr>
        <w:ind w:left="6507" w:hanging="360"/>
      </w:pPr>
      <w:rPr>
        <w:rFonts w:ascii="Wingdings" w:hAnsi="Wingdings" w:hint="default"/>
      </w:rPr>
    </w:lvl>
  </w:abstractNum>
  <w:abstractNum w:abstractNumId="28"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417947483">
    <w:abstractNumId w:val="4"/>
  </w:num>
  <w:num w:numId="2" w16cid:durableId="2016572118">
    <w:abstractNumId w:val="15"/>
  </w:num>
  <w:num w:numId="3" w16cid:durableId="1208647202">
    <w:abstractNumId w:val="7"/>
  </w:num>
  <w:num w:numId="4" w16cid:durableId="1107432051">
    <w:abstractNumId w:val="13"/>
  </w:num>
  <w:num w:numId="5" w16cid:durableId="1676155415">
    <w:abstractNumId w:val="3"/>
  </w:num>
  <w:num w:numId="6" w16cid:durableId="1471552513">
    <w:abstractNumId w:val="20"/>
  </w:num>
  <w:num w:numId="7" w16cid:durableId="344593943">
    <w:abstractNumId w:val="9"/>
  </w:num>
  <w:num w:numId="8" w16cid:durableId="1912736108">
    <w:abstractNumId w:val="10"/>
  </w:num>
  <w:num w:numId="9" w16cid:durableId="1438794251">
    <w:abstractNumId w:val="12"/>
  </w:num>
  <w:num w:numId="10" w16cid:durableId="739715391">
    <w:abstractNumId w:val="21"/>
  </w:num>
  <w:num w:numId="11" w16cid:durableId="1825124852">
    <w:abstractNumId w:val="8"/>
  </w:num>
  <w:num w:numId="12" w16cid:durableId="1515077139">
    <w:abstractNumId w:val="0"/>
  </w:num>
  <w:num w:numId="13" w16cid:durableId="2034575615">
    <w:abstractNumId w:val="18"/>
  </w:num>
  <w:num w:numId="14" w16cid:durableId="1530297515">
    <w:abstractNumId w:val="24"/>
  </w:num>
  <w:num w:numId="15" w16cid:durableId="1857499825">
    <w:abstractNumId w:val="2"/>
  </w:num>
  <w:num w:numId="16" w16cid:durableId="1115368927">
    <w:abstractNumId w:val="6"/>
  </w:num>
  <w:num w:numId="17" w16cid:durableId="2093425526">
    <w:abstractNumId w:val="28"/>
  </w:num>
  <w:num w:numId="18" w16cid:durableId="1659386554">
    <w:abstractNumId w:val="11"/>
  </w:num>
  <w:num w:numId="19" w16cid:durableId="1448350096">
    <w:abstractNumId w:val="16"/>
  </w:num>
  <w:num w:numId="20" w16cid:durableId="691150320">
    <w:abstractNumId w:val="29"/>
  </w:num>
  <w:num w:numId="21" w16cid:durableId="507210158">
    <w:abstractNumId w:val="17"/>
  </w:num>
  <w:num w:numId="22" w16cid:durableId="1593931864">
    <w:abstractNumId w:val="14"/>
  </w:num>
  <w:num w:numId="23" w16cid:durableId="176433247">
    <w:abstractNumId w:val="5"/>
  </w:num>
  <w:num w:numId="24" w16cid:durableId="1682273442">
    <w:abstractNumId w:val="19"/>
  </w:num>
  <w:num w:numId="25" w16cid:durableId="1104570718">
    <w:abstractNumId w:val="27"/>
  </w:num>
  <w:num w:numId="26" w16cid:durableId="406459655">
    <w:abstractNumId w:val="26"/>
  </w:num>
  <w:num w:numId="27" w16cid:durableId="1247963389">
    <w:abstractNumId w:val="1"/>
  </w:num>
  <w:num w:numId="28" w16cid:durableId="1795097429">
    <w:abstractNumId w:val="22"/>
  </w:num>
  <w:num w:numId="29" w16cid:durableId="1633511246">
    <w:abstractNumId w:val="23"/>
  </w:num>
  <w:num w:numId="30" w16cid:durableId="11904834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04"/>
    <w:rsid w:val="00007AD5"/>
    <w:rsid w:val="000106CE"/>
    <w:rsid w:val="00013161"/>
    <w:rsid w:val="00015E69"/>
    <w:rsid w:val="000279E5"/>
    <w:rsid w:val="00034A01"/>
    <w:rsid w:val="00040484"/>
    <w:rsid w:val="000416A2"/>
    <w:rsid w:val="00041D86"/>
    <w:rsid w:val="00045209"/>
    <w:rsid w:val="00053BDD"/>
    <w:rsid w:val="0005714A"/>
    <w:rsid w:val="00065A6D"/>
    <w:rsid w:val="000729A5"/>
    <w:rsid w:val="0007329B"/>
    <w:rsid w:val="000770BF"/>
    <w:rsid w:val="000825D6"/>
    <w:rsid w:val="00083CCA"/>
    <w:rsid w:val="00084D11"/>
    <w:rsid w:val="00085B50"/>
    <w:rsid w:val="000A17CF"/>
    <w:rsid w:val="000B4DAE"/>
    <w:rsid w:val="000B676E"/>
    <w:rsid w:val="000B6942"/>
    <w:rsid w:val="000C21D2"/>
    <w:rsid w:val="000D30F1"/>
    <w:rsid w:val="000D33A0"/>
    <w:rsid w:val="000D7170"/>
    <w:rsid w:val="000E6348"/>
    <w:rsid w:val="000F0A73"/>
    <w:rsid w:val="000F3FA0"/>
    <w:rsid w:val="00100E8F"/>
    <w:rsid w:val="00102136"/>
    <w:rsid w:val="00125854"/>
    <w:rsid w:val="00127C6C"/>
    <w:rsid w:val="00132F29"/>
    <w:rsid w:val="001342AD"/>
    <w:rsid w:val="00137219"/>
    <w:rsid w:val="00141B00"/>
    <w:rsid w:val="00143296"/>
    <w:rsid w:val="00144B65"/>
    <w:rsid w:val="00157702"/>
    <w:rsid w:val="00164EF3"/>
    <w:rsid w:val="00165C50"/>
    <w:rsid w:val="00170229"/>
    <w:rsid w:val="001703FF"/>
    <w:rsid w:val="00171D50"/>
    <w:rsid w:val="00174CE2"/>
    <w:rsid w:val="0017540E"/>
    <w:rsid w:val="00184FBE"/>
    <w:rsid w:val="00190B39"/>
    <w:rsid w:val="00194E1A"/>
    <w:rsid w:val="001A3818"/>
    <w:rsid w:val="001A6EED"/>
    <w:rsid w:val="001B5840"/>
    <w:rsid w:val="001D03A4"/>
    <w:rsid w:val="001D20C1"/>
    <w:rsid w:val="001D5EED"/>
    <w:rsid w:val="001E27A8"/>
    <w:rsid w:val="001F4FC7"/>
    <w:rsid w:val="00203C46"/>
    <w:rsid w:val="00204967"/>
    <w:rsid w:val="00204CD0"/>
    <w:rsid w:val="002074C9"/>
    <w:rsid w:val="0020794B"/>
    <w:rsid w:val="00214EF5"/>
    <w:rsid w:val="00222E98"/>
    <w:rsid w:val="002237A4"/>
    <w:rsid w:val="00224799"/>
    <w:rsid w:val="0023324C"/>
    <w:rsid w:val="002412A5"/>
    <w:rsid w:val="00242E90"/>
    <w:rsid w:val="00245A8F"/>
    <w:rsid w:val="00245DFF"/>
    <w:rsid w:val="00247892"/>
    <w:rsid w:val="00250D8D"/>
    <w:rsid w:val="00251F07"/>
    <w:rsid w:val="0025249C"/>
    <w:rsid w:val="00254787"/>
    <w:rsid w:val="002604CB"/>
    <w:rsid w:val="0026178E"/>
    <w:rsid w:val="00261C9B"/>
    <w:rsid w:val="00262A0C"/>
    <w:rsid w:val="002668D5"/>
    <w:rsid w:val="00266B57"/>
    <w:rsid w:val="002706BC"/>
    <w:rsid w:val="00271221"/>
    <w:rsid w:val="0027322D"/>
    <w:rsid w:val="0027653C"/>
    <w:rsid w:val="002776A5"/>
    <w:rsid w:val="00284191"/>
    <w:rsid w:val="00284CE9"/>
    <w:rsid w:val="00285322"/>
    <w:rsid w:val="00291B5A"/>
    <w:rsid w:val="002A092A"/>
    <w:rsid w:val="002A1DE4"/>
    <w:rsid w:val="002A6438"/>
    <w:rsid w:val="002B2A58"/>
    <w:rsid w:val="002B3CBE"/>
    <w:rsid w:val="002B4290"/>
    <w:rsid w:val="002B4513"/>
    <w:rsid w:val="002B502F"/>
    <w:rsid w:val="002C452C"/>
    <w:rsid w:val="002C706F"/>
    <w:rsid w:val="002D169A"/>
    <w:rsid w:val="002E0773"/>
    <w:rsid w:val="002E2C2C"/>
    <w:rsid w:val="002E2DA3"/>
    <w:rsid w:val="002E337D"/>
    <w:rsid w:val="002F24CD"/>
    <w:rsid w:val="002F484F"/>
    <w:rsid w:val="002F670E"/>
    <w:rsid w:val="003005DA"/>
    <w:rsid w:val="00303900"/>
    <w:rsid w:val="0030520D"/>
    <w:rsid w:val="00307A20"/>
    <w:rsid w:val="00310C76"/>
    <w:rsid w:val="00314664"/>
    <w:rsid w:val="00315D2E"/>
    <w:rsid w:val="0032054A"/>
    <w:rsid w:val="003241CA"/>
    <w:rsid w:val="0033254B"/>
    <w:rsid w:val="00334D72"/>
    <w:rsid w:val="00340C8D"/>
    <w:rsid w:val="003441D6"/>
    <w:rsid w:val="003525B8"/>
    <w:rsid w:val="00355571"/>
    <w:rsid w:val="00366546"/>
    <w:rsid w:val="00375554"/>
    <w:rsid w:val="003763B3"/>
    <w:rsid w:val="00382D01"/>
    <w:rsid w:val="003840B3"/>
    <w:rsid w:val="003851C8"/>
    <w:rsid w:val="003A4F9A"/>
    <w:rsid w:val="003A7412"/>
    <w:rsid w:val="003B2FA4"/>
    <w:rsid w:val="003B3F54"/>
    <w:rsid w:val="003C6AE3"/>
    <w:rsid w:val="003C71D8"/>
    <w:rsid w:val="003C76DF"/>
    <w:rsid w:val="003C7C6F"/>
    <w:rsid w:val="003E504E"/>
    <w:rsid w:val="003F2CB9"/>
    <w:rsid w:val="003F61A6"/>
    <w:rsid w:val="004004D3"/>
    <w:rsid w:val="00400AAA"/>
    <w:rsid w:val="00403E90"/>
    <w:rsid w:val="004102DE"/>
    <w:rsid w:val="00412CDF"/>
    <w:rsid w:val="00413D42"/>
    <w:rsid w:val="004166EC"/>
    <w:rsid w:val="004246B1"/>
    <w:rsid w:val="00437DF8"/>
    <w:rsid w:val="00442B46"/>
    <w:rsid w:val="00444648"/>
    <w:rsid w:val="00460484"/>
    <w:rsid w:val="00463094"/>
    <w:rsid w:val="00463FA2"/>
    <w:rsid w:val="004644CD"/>
    <w:rsid w:val="0046552A"/>
    <w:rsid w:val="004661B6"/>
    <w:rsid w:val="0046772E"/>
    <w:rsid w:val="00472A58"/>
    <w:rsid w:val="004731CF"/>
    <w:rsid w:val="004806F6"/>
    <w:rsid w:val="00481D3B"/>
    <w:rsid w:val="004839A4"/>
    <w:rsid w:val="00484C82"/>
    <w:rsid w:val="0048540C"/>
    <w:rsid w:val="00485F69"/>
    <w:rsid w:val="00486EFC"/>
    <w:rsid w:val="004915FA"/>
    <w:rsid w:val="00494474"/>
    <w:rsid w:val="004949BC"/>
    <w:rsid w:val="004A08C8"/>
    <w:rsid w:val="004A446C"/>
    <w:rsid w:val="004A78D0"/>
    <w:rsid w:val="004B31D4"/>
    <w:rsid w:val="004B51E4"/>
    <w:rsid w:val="004B5DA5"/>
    <w:rsid w:val="004B6303"/>
    <w:rsid w:val="004B7C35"/>
    <w:rsid w:val="004C01B6"/>
    <w:rsid w:val="004C046D"/>
    <w:rsid w:val="004C446D"/>
    <w:rsid w:val="004F10DD"/>
    <w:rsid w:val="004F115F"/>
    <w:rsid w:val="004F1D88"/>
    <w:rsid w:val="004F232C"/>
    <w:rsid w:val="004F3677"/>
    <w:rsid w:val="004F4A30"/>
    <w:rsid w:val="004F688D"/>
    <w:rsid w:val="0050633C"/>
    <w:rsid w:val="00511EAC"/>
    <w:rsid w:val="00517691"/>
    <w:rsid w:val="00517D4C"/>
    <w:rsid w:val="005207AD"/>
    <w:rsid w:val="0052236C"/>
    <w:rsid w:val="00527D5B"/>
    <w:rsid w:val="00532777"/>
    <w:rsid w:val="005330ED"/>
    <w:rsid w:val="00535433"/>
    <w:rsid w:val="005378AE"/>
    <w:rsid w:val="0054031A"/>
    <w:rsid w:val="0054239E"/>
    <w:rsid w:val="00543525"/>
    <w:rsid w:val="00544907"/>
    <w:rsid w:val="00551484"/>
    <w:rsid w:val="0055794B"/>
    <w:rsid w:val="005726AD"/>
    <w:rsid w:val="005759D8"/>
    <w:rsid w:val="005801FB"/>
    <w:rsid w:val="0058198C"/>
    <w:rsid w:val="00587A4B"/>
    <w:rsid w:val="00595F20"/>
    <w:rsid w:val="00596174"/>
    <w:rsid w:val="005A5FB8"/>
    <w:rsid w:val="005B368F"/>
    <w:rsid w:val="005C0FF1"/>
    <w:rsid w:val="005C34EA"/>
    <w:rsid w:val="005D01A8"/>
    <w:rsid w:val="005D037C"/>
    <w:rsid w:val="005D086A"/>
    <w:rsid w:val="005D25AC"/>
    <w:rsid w:val="005D2CF0"/>
    <w:rsid w:val="005D42F6"/>
    <w:rsid w:val="005D7CD2"/>
    <w:rsid w:val="005D7FDF"/>
    <w:rsid w:val="005E3B69"/>
    <w:rsid w:val="005E4E6C"/>
    <w:rsid w:val="005E7D61"/>
    <w:rsid w:val="005F2AA2"/>
    <w:rsid w:val="005F3EE2"/>
    <w:rsid w:val="005F4706"/>
    <w:rsid w:val="005F6B00"/>
    <w:rsid w:val="005F6CA5"/>
    <w:rsid w:val="005F7C8D"/>
    <w:rsid w:val="00605F82"/>
    <w:rsid w:val="00610365"/>
    <w:rsid w:val="00610D21"/>
    <w:rsid w:val="00614BEC"/>
    <w:rsid w:val="00621976"/>
    <w:rsid w:val="00622053"/>
    <w:rsid w:val="00623004"/>
    <w:rsid w:val="0062566C"/>
    <w:rsid w:val="006262B0"/>
    <w:rsid w:val="00627097"/>
    <w:rsid w:val="00635B97"/>
    <w:rsid w:val="006360F7"/>
    <w:rsid w:val="00636636"/>
    <w:rsid w:val="00636AC4"/>
    <w:rsid w:val="00644034"/>
    <w:rsid w:val="00644F74"/>
    <w:rsid w:val="00646109"/>
    <w:rsid w:val="00646ECE"/>
    <w:rsid w:val="0065007D"/>
    <w:rsid w:val="00650A81"/>
    <w:rsid w:val="006530B6"/>
    <w:rsid w:val="0066058A"/>
    <w:rsid w:val="00666875"/>
    <w:rsid w:val="00667B30"/>
    <w:rsid w:val="00667E5C"/>
    <w:rsid w:val="006817F4"/>
    <w:rsid w:val="00682D25"/>
    <w:rsid w:val="006850E7"/>
    <w:rsid w:val="00687A6A"/>
    <w:rsid w:val="006A7446"/>
    <w:rsid w:val="006B0506"/>
    <w:rsid w:val="006C1167"/>
    <w:rsid w:val="006C1451"/>
    <w:rsid w:val="006C2FB7"/>
    <w:rsid w:val="006D401C"/>
    <w:rsid w:val="006D528A"/>
    <w:rsid w:val="006E74BE"/>
    <w:rsid w:val="0070130F"/>
    <w:rsid w:val="00706E15"/>
    <w:rsid w:val="00710B34"/>
    <w:rsid w:val="00711CCC"/>
    <w:rsid w:val="007164D9"/>
    <w:rsid w:val="007205B7"/>
    <w:rsid w:val="00721424"/>
    <w:rsid w:val="00725E24"/>
    <w:rsid w:val="00731B83"/>
    <w:rsid w:val="00736A38"/>
    <w:rsid w:val="007376E7"/>
    <w:rsid w:val="0074186D"/>
    <w:rsid w:val="0074215A"/>
    <w:rsid w:val="007467E9"/>
    <w:rsid w:val="00750CE2"/>
    <w:rsid w:val="00756F24"/>
    <w:rsid w:val="00770FD1"/>
    <w:rsid w:val="00775331"/>
    <w:rsid w:val="00776846"/>
    <w:rsid w:val="00780FD7"/>
    <w:rsid w:val="007920A5"/>
    <w:rsid w:val="007978B1"/>
    <w:rsid w:val="007A1FC3"/>
    <w:rsid w:val="007A23A8"/>
    <w:rsid w:val="007A4BED"/>
    <w:rsid w:val="007A5559"/>
    <w:rsid w:val="007A579F"/>
    <w:rsid w:val="007B0197"/>
    <w:rsid w:val="007B1A8E"/>
    <w:rsid w:val="007B21EA"/>
    <w:rsid w:val="007B34CB"/>
    <w:rsid w:val="007B37AC"/>
    <w:rsid w:val="007C0639"/>
    <w:rsid w:val="007C3903"/>
    <w:rsid w:val="007D0039"/>
    <w:rsid w:val="007D284C"/>
    <w:rsid w:val="007D30EA"/>
    <w:rsid w:val="007D7EB6"/>
    <w:rsid w:val="007E2B5E"/>
    <w:rsid w:val="007E4B37"/>
    <w:rsid w:val="007F160B"/>
    <w:rsid w:val="007F418E"/>
    <w:rsid w:val="0080250C"/>
    <w:rsid w:val="008045C6"/>
    <w:rsid w:val="00810DB2"/>
    <w:rsid w:val="00833691"/>
    <w:rsid w:val="00836EE5"/>
    <w:rsid w:val="008414D7"/>
    <w:rsid w:val="008442CD"/>
    <w:rsid w:val="0086080E"/>
    <w:rsid w:val="00860FC3"/>
    <w:rsid w:val="00862CBD"/>
    <w:rsid w:val="008836CC"/>
    <w:rsid w:val="0088783C"/>
    <w:rsid w:val="0089055B"/>
    <w:rsid w:val="008A2247"/>
    <w:rsid w:val="008A2850"/>
    <w:rsid w:val="008A2E08"/>
    <w:rsid w:val="008A3522"/>
    <w:rsid w:val="008B0F1D"/>
    <w:rsid w:val="008B1DC9"/>
    <w:rsid w:val="008C74EC"/>
    <w:rsid w:val="008D0224"/>
    <w:rsid w:val="008D0B58"/>
    <w:rsid w:val="008D36BA"/>
    <w:rsid w:val="008D4D47"/>
    <w:rsid w:val="008E3918"/>
    <w:rsid w:val="008E5FA2"/>
    <w:rsid w:val="008E64E7"/>
    <w:rsid w:val="008F5F31"/>
    <w:rsid w:val="00903D43"/>
    <w:rsid w:val="009108C7"/>
    <w:rsid w:val="009153A4"/>
    <w:rsid w:val="00920447"/>
    <w:rsid w:val="00922917"/>
    <w:rsid w:val="00922E3E"/>
    <w:rsid w:val="00923072"/>
    <w:rsid w:val="00926236"/>
    <w:rsid w:val="00940659"/>
    <w:rsid w:val="00940F76"/>
    <w:rsid w:val="00942AA7"/>
    <w:rsid w:val="00944D43"/>
    <w:rsid w:val="009473A7"/>
    <w:rsid w:val="00955313"/>
    <w:rsid w:val="00955445"/>
    <w:rsid w:val="009575A0"/>
    <w:rsid w:val="00960DAB"/>
    <w:rsid w:val="00964B3D"/>
    <w:rsid w:val="00973803"/>
    <w:rsid w:val="00974260"/>
    <w:rsid w:val="00974507"/>
    <w:rsid w:val="0097520A"/>
    <w:rsid w:val="009919E7"/>
    <w:rsid w:val="00995918"/>
    <w:rsid w:val="009A120D"/>
    <w:rsid w:val="009A1581"/>
    <w:rsid w:val="009A3769"/>
    <w:rsid w:val="009A5BFC"/>
    <w:rsid w:val="009B54C4"/>
    <w:rsid w:val="009B56AC"/>
    <w:rsid w:val="009C7BAE"/>
    <w:rsid w:val="009E716C"/>
    <w:rsid w:val="009E77DD"/>
    <w:rsid w:val="009F5403"/>
    <w:rsid w:val="00A057E7"/>
    <w:rsid w:val="00A132B9"/>
    <w:rsid w:val="00A13F2E"/>
    <w:rsid w:val="00A16B40"/>
    <w:rsid w:val="00A20E56"/>
    <w:rsid w:val="00A213E3"/>
    <w:rsid w:val="00A22BE1"/>
    <w:rsid w:val="00A24633"/>
    <w:rsid w:val="00A25236"/>
    <w:rsid w:val="00A259B5"/>
    <w:rsid w:val="00A2625E"/>
    <w:rsid w:val="00A32C7A"/>
    <w:rsid w:val="00A351A2"/>
    <w:rsid w:val="00A355B6"/>
    <w:rsid w:val="00A411DE"/>
    <w:rsid w:val="00A42997"/>
    <w:rsid w:val="00A536D2"/>
    <w:rsid w:val="00A5645F"/>
    <w:rsid w:val="00A65E42"/>
    <w:rsid w:val="00A71DF8"/>
    <w:rsid w:val="00A826F6"/>
    <w:rsid w:val="00A8793D"/>
    <w:rsid w:val="00A94B1F"/>
    <w:rsid w:val="00A9731E"/>
    <w:rsid w:val="00AA012F"/>
    <w:rsid w:val="00AA0695"/>
    <w:rsid w:val="00AA109D"/>
    <w:rsid w:val="00AA4FD6"/>
    <w:rsid w:val="00AA5E40"/>
    <w:rsid w:val="00AB011C"/>
    <w:rsid w:val="00AB0683"/>
    <w:rsid w:val="00AB39B5"/>
    <w:rsid w:val="00AC2FCC"/>
    <w:rsid w:val="00AC4304"/>
    <w:rsid w:val="00AD5C4E"/>
    <w:rsid w:val="00AE11F5"/>
    <w:rsid w:val="00AE6605"/>
    <w:rsid w:val="00AF0778"/>
    <w:rsid w:val="00AF0D30"/>
    <w:rsid w:val="00B00599"/>
    <w:rsid w:val="00B03D22"/>
    <w:rsid w:val="00B041BC"/>
    <w:rsid w:val="00B06668"/>
    <w:rsid w:val="00B07991"/>
    <w:rsid w:val="00B16BFB"/>
    <w:rsid w:val="00B1712E"/>
    <w:rsid w:val="00B23799"/>
    <w:rsid w:val="00B24036"/>
    <w:rsid w:val="00B25F31"/>
    <w:rsid w:val="00B30BFC"/>
    <w:rsid w:val="00B325C8"/>
    <w:rsid w:val="00B41B81"/>
    <w:rsid w:val="00B53812"/>
    <w:rsid w:val="00B62C7C"/>
    <w:rsid w:val="00B7438D"/>
    <w:rsid w:val="00B77ACC"/>
    <w:rsid w:val="00B847CD"/>
    <w:rsid w:val="00B922D6"/>
    <w:rsid w:val="00B94639"/>
    <w:rsid w:val="00B972BC"/>
    <w:rsid w:val="00BA0E14"/>
    <w:rsid w:val="00BA10C3"/>
    <w:rsid w:val="00BB1C89"/>
    <w:rsid w:val="00BB1EFF"/>
    <w:rsid w:val="00BB60B9"/>
    <w:rsid w:val="00BC0E39"/>
    <w:rsid w:val="00BC0F9B"/>
    <w:rsid w:val="00BD2C23"/>
    <w:rsid w:val="00BE6232"/>
    <w:rsid w:val="00BE70B4"/>
    <w:rsid w:val="00BE7919"/>
    <w:rsid w:val="00BF2E8E"/>
    <w:rsid w:val="00C0083E"/>
    <w:rsid w:val="00C02075"/>
    <w:rsid w:val="00C03922"/>
    <w:rsid w:val="00C041A3"/>
    <w:rsid w:val="00C05A87"/>
    <w:rsid w:val="00C152B5"/>
    <w:rsid w:val="00C15BA2"/>
    <w:rsid w:val="00C208EC"/>
    <w:rsid w:val="00C305E5"/>
    <w:rsid w:val="00C30F19"/>
    <w:rsid w:val="00C34318"/>
    <w:rsid w:val="00C41E08"/>
    <w:rsid w:val="00C45B87"/>
    <w:rsid w:val="00C4677A"/>
    <w:rsid w:val="00C628E3"/>
    <w:rsid w:val="00C64390"/>
    <w:rsid w:val="00C71CA3"/>
    <w:rsid w:val="00C734AA"/>
    <w:rsid w:val="00C73CA2"/>
    <w:rsid w:val="00C80A46"/>
    <w:rsid w:val="00C80E46"/>
    <w:rsid w:val="00C83F0D"/>
    <w:rsid w:val="00CA2135"/>
    <w:rsid w:val="00CA34DD"/>
    <w:rsid w:val="00CA3D63"/>
    <w:rsid w:val="00CA43E5"/>
    <w:rsid w:val="00CA6A30"/>
    <w:rsid w:val="00CB2432"/>
    <w:rsid w:val="00CB2784"/>
    <w:rsid w:val="00CB44F2"/>
    <w:rsid w:val="00CC40B8"/>
    <w:rsid w:val="00CC466A"/>
    <w:rsid w:val="00CC498E"/>
    <w:rsid w:val="00CC4BC5"/>
    <w:rsid w:val="00CC75BF"/>
    <w:rsid w:val="00CC7F94"/>
    <w:rsid w:val="00CD23D5"/>
    <w:rsid w:val="00CD2817"/>
    <w:rsid w:val="00CD3327"/>
    <w:rsid w:val="00CE207A"/>
    <w:rsid w:val="00CE278A"/>
    <w:rsid w:val="00CE5C04"/>
    <w:rsid w:val="00CE70F7"/>
    <w:rsid w:val="00CF1684"/>
    <w:rsid w:val="00CF4F7B"/>
    <w:rsid w:val="00D04F05"/>
    <w:rsid w:val="00D0781B"/>
    <w:rsid w:val="00D07A23"/>
    <w:rsid w:val="00D11324"/>
    <w:rsid w:val="00D261FF"/>
    <w:rsid w:val="00D32CB7"/>
    <w:rsid w:val="00D32EE1"/>
    <w:rsid w:val="00D42C84"/>
    <w:rsid w:val="00D46121"/>
    <w:rsid w:val="00D47AE2"/>
    <w:rsid w:val="00D51A4E"/>
    <w:rsid w:val="00D60955"/>
    <w:rsid w:val="00D628DD"/>
    <w:rsid w:val="00D63222"/>
    <w:rsid w:val="00D71473"/>
    <w:rsid w:val="00D7293D"/>
    <w:rsid w:val="00D76FE6"/>
    <w:rsid w:val="00D84FEC"/>
    <w:rsid w:val="00D858F8"/>
    <w:rsid w:val="00D870DE"/>
    <w:rsid w:val="00D874D0"/>
    <w:rsid w:val="00DA2CEA"/>
    <w:rsid w:val="00DA44DD"/>
    <w:rsid w:val="00DA529B"/>
    <w:rsid w:val="00DA55F8"/>
    <w:rsid w:val="00DB1EAE"/>
    <w:rsid w:val="00DB3C4C"/>
    <w:rsid w:val="00DB7646"/>
    <w:rsid w:val="00DC37D3"/>
    <w:rsid w:val="00DC73ED"/>
    <w:rsid w:val="00DE02BA"/>
    <w:rsid w:val="00DE0EB7"/>
    <w:rsid w:val="00DE5AED"/>
    <w:rsid w:val="00DF03F5"/>
    <w:rsid w:val="00DF30C1"/>
    <w:rsid w:val="00DF6B4E"/>
    <w:rsid w:val="00E00F25"/>
    <w:rsid w:val="00E21D51"/>
    <w:rsid w:val="00E239D3"/>
    <w:rsid w:val="00E24233"/>
    <w:rsid w:val="00E26F9B"/>
    <w:rsid w:val="00E33E3D"/>
    <w:rsid w:val="00E4006C"/>
    <w:rsid w:val="00E42DB2"/>
    <w:rsid w:val="00E44605"/>
    <w:rsid w:val="00E53CC1"/>
    <w:rsid w:val="00E633EB"/>
    <w:rsid w:val="00E634F6"/>
    <w:rsid w:val="00E6790E"/>
    <w:rsid w:val="00E73908"/>
    <w:rsid w:val="00E764A7"/>
    <w:rsid w:val="00E8625C"/>
    <w:rsid w:val="00E87893"/>
    <w:rsid w:val="00E96117"/>
    <w:rsid w:val="00E97580"/>
    <w:rsid w:val="00E97E6A"/>
    <w:rsid w:val="00EA1EEB"/>
    <w:rsid w:val="00EA387D"/>
    <w:rsid w:val="00EA4CB2"/>
    <w:rsid w:val="00EA5A73"/>
    <w:rsid w:val="00EA7094"/>
    <w:rsid w:val="00EB1A25"/>
    <w:rsid w:val="00ED4A3F"/>
    <w:rsid w:val="00EE3CD6"/>
    <w:rsid w:val="00EE78FC"/>
    <w:rsid w:val="00EF1D24"/>
    <w:rsid w:val="00EF2119"/>
    <w:rsid w:val="00EF39C7"/>
    <w:rsid w:val="00EF44C9"/>
    <w:rsid w:val="00EF46A6"/>
    <w:rsid w:val="00F040A2"/>
    <w:rsid w:val="00F07851"/>
    <w:rsid w:val="00F10F6F"/>
    <w:rsid w:val="00F14D7B"/>
    <w:rsid w:val="00F24E81"/>
    <w:rsid w:val="00F30CBB"/>
    <w:rsid w:val="00F32589"/>
    <w:rsid w:val="00F4644B"/>
    <w:rsid w:val="00F65821"/>
    <w:rsid w:val="00F66A99"/>
    <w:rsid w:val="00F72AFB"/>
    <w:rsid w:val="00F73193"/>
    <w:rsid w:val="00F80C75"/>
    <w:rsid w:val="00F815AF"/>
    <w:rsid w:val="00F82275"/>
    <w:rsid w:val="00F83A51"/>
    <w:rsid w:val="00F915F4"/>
    <w:rsid w:val="00F92D86"/>
    <w:rsid w:val="00FA1208"/>
    <w:rsid w:val="00FA2C09"/>
    <w:rsid w:val="00FA56E0"/>
    <w:rsid w:val="00FB1451"/>
    <w:rsid w:val="00FB3596"/>
    <w:rsid w:val="00FB424F"/>
    <w:rsid w:val="00FD2ACC"/>
    <w:rsid w:val="00FD6CC7"/>
    <w:rsid w:val="00FF7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651DD08"/>
  <w15:docId w15:val="{067D61B4-E3EC-4175-9678-9076A3764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basedOn w:val="DefaultParagraphFont"/>
    <w:semiHidden/>
    <w:rsid w:val="00303900"/>
    <w:rPr>
      <w:vertAlign w:val="superscript"/>
    </w:rPr>
  </w:style>
  <w:style w:type="paragraph" w:styleId="Title">
    <w:name w:val="Title"/>
    <w:basedOn w:val="Normal"/>
    <w:qFormat/>
    <w:rsid w:val="00DA55F8"/>
    <w:pPr>
      <w:spacing w:after="0"/>
      <w:jc w:val="center"/>
    </w:pPr>
    <w:rPr>
      <w:rFonts w:ascii="Arial" w:hAnsi="Arial"/>
      <w:b/>
      <w:sz w:val="28"/>
      <w:u w:val="single"/>
      <w:lang w:val="en-US"/>
    </w:rPr>
  </w:style>
  <w:style w:type="paragraph" w:customStyle="1" w:styleId="Default">
    <w:name w:val="Default"/>
    <w:basedOn w:val="Normal"/>
    <w:rsid w:val="002237A4"/>
    <w:pPr>
      <w:autoSpaceDE w:val="0"/>
      <w:autoSpaceDN w:val="0"/>
      <w:spacing w:after="0"/>
      <w:jc w:val="left"/>
    </w:pPr>
    <w:rPr>
      <w:rFonts w:eastAsia="Calibri"/>
      <w:color w:val="000000"/>
      <w:szCs w:val="24"/>
    </w:rPr>
  </w:style>
  <w:style w:type="paragraph" w:styleId="ListParagraph">
    <w:name w:val="List Paragraph"/>
    <w:basedOn w:val="Normal"/>
    <w:uiPriority w:val="1"/>
    <w:qFormat/>
    <w:rsid w:val="00F10F6F"/>
    <w:pPr>
      <w:ind w:left="720"/>
      <w:contextualSpacing/>
    </w:pPr>
  </w:style>
  <w:style w:type="paragraph" w:styleId="Revision">
    <w:name w:val="Revision"/>
    <w:hidden/>
    <w:uiPriority w:val="99"/>
    <w:semiHidden/>
    <w:rsid w:val="00903D43"/>
    <w:rPr>
      <w:sz w:val="24"/>
      <w:lang w:eastAsia="en-US"/>
    </w:rPr>
  </w:style>
  <w:style w:type="paragraph" w:styleId="NormalWeb">
    <w:name w:val="Normal (Web)"/>
    <w:basedOn w:val="Normal"/>
    <w:semiHidden/>
    <w:unhideWhenUsed/>
    <w:rsid w:val="00307A20"/>
    <w:rPr>
      <w:szCs w:val="24"/>
    </w:rPr>
  </w:style>
  <w:style w:type="paragraph" w:customStyle="1" w:styleId="TableParagraph">
    <w:name w:val="Table Paragraph"/>
    <w:basedOn w:val="Normal"/>
    <w:uiPriority w:val="1"/>
    <w:qFormat/>
    <w:rsid w:val="00666875"/>
    <w:pPr>
      <w:widowControl w:val="0"/>
      <w:spacing w:after="0"/>
      <w:jc w:val="left"/>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3E112C-3F8C-4B7C-B206-EAC42BB69C5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C5DE1DE7-8AC9-47CF-9B53-11E324956478}">
      <dgm:prSet phldrT="[Text]">
        <dgm:style>
          <a:lnRef idx="2">
            <a:schemeClr val="accent1"/>
          </a:lnRef>
          <a:fillRef idx="1">
            <a:schemeClr val="lt1"/>
          </a:fillRef>
          <a:effectRef idx="0">
            <a:schemeClr val="accent1"/>
          </a:effectRef>
          <a:fontRef idx="minor">
            <a:schemeClr val="dk1"/>
          </a:fontRef>
        </dgm:style>
      </dgm:prSet>
      <dgm:spPr/>
      <dgm:t>
        <a:bodyPr/>
        <a:lstStyle/>
        <a:p>
          <a:r>
            <a:rPr lang="en-GB"/>
            <a:t>Senior Laboratory Manager (Vet School)</a:t>
          </a:r>
        </a:p>
      </dgm:t>
    </dgm:pt>
    <dgm:pt modelId="{98AD0221-ADA2-49FB-AE45-259C2F861351}" type="parTrans" cxnId="{812120A2-C813-44F9-9CAA-A46906793BE5}">
      <dgm:prSet/>
      <dgm:spPr/>
      <dgm:t>
        <a:bodyPr/>
        <a:lstStyle/>
        <a:p>
          <a:endParaRPr lang="en-GB"/>
        </a:p>
      </dgm:t>
    </dgm:pt>
    <dgm:pt modelId="{4F0CF61D-5D60-4ED1-9940-D96FF7903A34}" type="sibTrans" cxnId="{812120A2-C813-44F9-9CAA-A46906793BE5}">
      <dgm:prSet/>
      <dgm:spPr/>
      <dgm:t>
        <a:bodyPr/>
        <a:lstStyle/>
        <a:p>
          <a:endParaRPr lang="en-GB"/>
        </a:p>
      </dgm:t>
    </dgm:pt>
    <dgm:pt modelId="{1F3A5AA6-C44E-47F7-BA08-5E0C80563342}" type="asst">
      <dgm:prSet phldrT="[Text]">
        <dgm:style>
          <a:lnRef idx="2">
            <a:schemeClr val="accent1"/>
          </a:lnRef>
          <a:fillRef idx="1">
            <a:schemeClr val="lt1"/>
          </a:fillRef>
          <a:effectRef idx="0">
            <a:schemeClr val="accent1"/>
          </a:effectRef>
          <a:fontRef idx="minor">
            <a:schemeClr val="dk1"/>
          </a:fontRef>
        </dgm:style>
      </dgm:prSet>
      <dgm:spPr/>
      <dgm:t>
        <a:bodyPr/>
        <a:lstStyle/>
        <a:p>
          <a:r>
            <a:rPr lang="en-GB"/>
            <a:t>Senior Laboratory Technician (L3)</a:t>
          </a:r>
        </a:p>
      </dgm:t>
    </dgm:pt>
    <dgm:pt modelId="{BE751B2C-1636-4B03-92A3-10BDAE178E7A}" type="parTrans" cxnId="{F5E3E7C2-E286-4EA5-880F-FA897D97EF49}">
      <dgm:prSet/>
      <dgm:spPr/>
      <dgm:t>
        <a:bodyPr/>
        <a:lstStyle/>
        <a:p>
          <a:endParaRPr lang="en-GB"/>
        </a:p>
      </dgm:t>
    </dgm:pt>
    <dgm:pt modelId="{6AC2468F-F556-47F0-904F-33E37FDD9231}" type="sibTrans" cxnId="{F5E3E7C2-E286-4EA5-880F-FA897D97EF49}">
      <dgm:prSet/>
      <dgm:spPr/>
      <dgm:t>
        <a:bodyPr/>
        <a:lstStyle/>
        <a:p>
          <a:endParaRPr lang="en-GB"/>
        </a:p>
      </dgm:t>
    </dgm:pt>
    <dgm:pt modelId="{4FC4D39F-3390-40B6-9704-470BB0B45556}">
      <dgm:prSet>
        <dgm:style>
          <a:lnRef idx="2">
            <a:schemeClr val="accent6"/>
          </a:lnRef>
          <a:fillRef idx="1">
            <a:schemeClr val="lt1"/>
          </a:fillRef>
          <a:effectRef idx="0">
            <a:schemeClr val="accent6"/>
          </a:effectRef>
          <a:fontRef idx="minor">
            <a:schemeClr val="dk1"/>
          </a:fontRef>
        </dgm:style>
      </dgm:prSet>
      <dgm:spPr/>
      <dgm:t>
        <a:bodyPr/>
        <a:lstStyle/>
        <a:p>
          <a:r>
            <a:rPr lang="en-GB"/>
            <a:t>Laboratory Technician (L2b)</a:t>
          </a:r>
        </a:p>
      </dgm:t>
    </dgm:pt>
    <dgm:pt modelId="{95B581F7-B6DA-4748-85C0-EF5D4B28402A}" type="parTrans" cxnId="{69F42FB0-FF00-4DEE-AC1F-9012C7FB33A9}">
      <dgm:prSet/>
      <dgm:spPr/>
      <dgm:t>
        <a:bodyPr/>
        <a:lstStyle/>
        <a:p>
          <a:endParaRPr lang="en-GB"/>
        </a:p>
      </dgm:t>
    </dgm:pt>
    <dgm:pt modelId="{C8FCBC79-4EB7-4879-A788-77A701C26FB6}" type="sibTrans" cxnId="{69F42FB0-FF00-4DEE-AC1F-9012C7FB33A9}">
      <dgm:prSet/>
      <dgm:spPr/>
      <dgm:t>
        <a:bodyPr/>
        <a:lstStyle/>
        <a:p>
          <a:endParaRPr lang="en-GB"/>
        </a:p>
      </dgm:t>
    </dgm:pt>
    <dgm:pt modelId="{29770137-5E41-4735-A060-A85E9FA6B29F}" type="pres">
      <dgm:prSet presAssocID="{BA3E112C-3F8C-4B7C-B206-EAC42BB69C5C}" presName="hierChild1" presStyleCnt="0">
        <dgm:presLayoutVars>
          <dgm:orgChart val="1"/>
          <dgm:chPref val="1"/>
          <dgm:dir/>
          <dgm:animOne val="branch"/>
          <dgm:animLvl val="lvl"/>
          <dgm:resizeHandles/>
        </dgm:presLayoutVars>
      </dgm:prSet>
      <dgm:spPr/>
    </dgm:pt>
    <dgm:pt modelId="{6A55ADB1-21E6-48EE-8124-FD57E10F97B0}" type="pres">
      <dgm:prSet presAssocID="{C5DE1DE7-8AC9-47CF-9B53-11E324956478}" presName="hierRoot1" presStyleCnt="0">
        <dgm:presLayoutVars>
          <dgm:hierBranch val="init"/>
        </dgm:presLayoutVars>
      </dgm:prSet>
      <dgm:spPr/>
    </dgm:pt>
    <dgm:pt modelId="{B8CB1B94-CA26-478C-8D9B-798D822C6523}" type="pres">
      <dgm:prSet presAssocID="{C5DE1DE7-8AC9-47CF-9B53-11E324956478}" presName="rootComposite1" presStyleCnt="0"/>
      <dgm:spPr/>
    </dgm:pt>
    <dgm:pt modelId="{16FC71AE-8514-4105-92C4-4E4B63C1E2FE}" type="pres">
      <dgm:prSet presAssocID="{C5DE1DE7-8AC9-47CF-9B53-11E324956478}" presName="rootText1" presStyleLbl="node0" presStyleIdx="0" presStyleCnt="1" custLinFactNeighborX="-61141" custLinFactNeighborY="695">
        <dgm:presLayoutVars>
          <dgm:chPref val="3"/>
        </dgm:presLayoutVars>
      </dgm:prSet>
      <dgm:spPr/>
    </dgm:pt>
    <dgm:pt modelId="{09797E1F-A4E2-4B9C-9D18-C2C6540DCACE}" type="pres">
      <dgm:prSet presAssocID="{C5DE1DE7-8AC9-47CF-9B53-11E324956478}" presName="rootConnector1" presStyleLbl="node1" presStyleIdx="0" presStyleCnt="0"/>
      <dgm:spPr/>
    </dgm:pt>
    <dgm:pt modelId="{BFC4768F-00A1-4699-AAE6-A54F968D482C}" type="pres">
      <dgm:prSet presAssocID="{C5DE1DE7-8AC9-47CF-9B53-11E324956478}" presName="hierChild2" presStyleCnt="0"/>
      <dgm:spPr/>
    </dgm:pt>
    <dgm:pt modelId="{547F8A8F-B4CF-4C0F-8618-E341C7130D62}" type="pres">
      <dgm:prSet presAssocID="{C5DE1DE7-8AC9-47CF-9B53-11E324956478}" presName="hierChild3" presStyleCnt="0"/>
      <dgm:spPr/>
    </dgm:pt>
    <dgm:pt modelId="{A75CDC20-B66B-407F-B5DE-DA1E17BFA293}" type="pres">
      <dgm:prSet presAssocID="{BE751B2C-1636-4B03-92A3-10BDAE178E7A}" presName="Name111" presStyleLbl="parChTrans1D2" presStyleIdx="0" presStyleCnt="1"/>
      <dgm:spPr/>
    </dgm:pt>
    <dgm:pt modelId="{B70902A9-64E5-40FF-951C-6596336546B4}" type="pres">
      <dgm:prSet presAssocID="{1F3A5AA6-C44E-47F7-BA08-5E0C80563342}" presName="hierRoot3" presStyleCnt="0">
        <dgm:presLayoutVars>
          <dgm:hierBranch val="init"/>
        </dgm:presLayoutVars>
      </dgm:prSet>
      <dgm:spPr/>
    </dgm:pt>
    <dgm:pt modelId="{D7AB2D0A-768E-4FCB-AAEA-33379FD62727}" type="pres">
      <dgm:prSet presAssocID="{1F3A5AA6-C44E-47F7-BA08-5E0C80563342}" presName="rootComposite3" presStyleCnt="0"/>
      <dgm:spPr/>
    </dgm:pt>
    <dgm:pt modelId="{D31C1915-9717-494E-9A87-CAA64686FEAC}" type="pres">
      <dgm:prSet presAssocID="{1F3A5AA6-C44E-47F7-BA08-5E0C80563342}" presName="rootText3" presStyleLbl="asst1" presStyleIdx="0" presStyleCnt="1" custLinFactX="14293" custLinFactNeighborX="100000" custLinFactNeighborY="1476">
        <dgm:presLayoutVars>
          <dgm:chPref val="3"/>
        </dgm:presLayoutVars>
      </dgm:prSet>
      <dgm:spPr/>
    </dgm:pt>
    <dgm:pt modelId="{CB40C7FF-D065-4D78-B94F-41B75EDB43B9}" type="pres">
      <dgm:prSet presAssocID="{1F3A5AA6-C44E-47F7-BA08-5E0C80563342}" presName="rootConnector3" presStyleLbl="asst1" presStyleIdx="0" presStyleCnt="1"/>
      <dgm:spPr/>
    </dgm:pt>
    <dgm:pt modelId="{D038EA14-D8B5-4633-8595-B8C7A3C25928}" type="pres">
      <dgm:prSet presAssocID="{1F3A5AA6-C44E-47F7-BA08-5E0C80563342}" presName="hierChild6" presStyleCnt="0"/>
      <dgm:spPr/>
    </dgm:pt>
    <dgm:pt modelId="{FA87808D-3DD1-450B-AAAB-CEC4CF1CCC8B}" type="pres">
      <dgm:prSet presAssocID="{95B581F7-B6DA-4748-85C0-EF5D4B28402A}" presName="Name37" presStyleLbl="parChTrans1D3" presStyleIdx="0" presStyleCnt="1"/>
      <dgm:spPr/>
    </dgm:pt>
    <dgm:pt modelId="{F3FB184E-8ED6-42F6-BCF7-59DBD7832C18}" type="pres">
      <dgm:prSet presAssocID="{4FC4D39F-3390-40B6-9704-470BB0B45556}" presName="hierRoot2" presStyleCnt="0">
        <dgm:presLayoutVars>
          <dgm:hierBranch val="init"/>
        </dgm:presLayoutVars>
      </dgm:prSet>
      <dgm:spPr/>
    </dgm:pt>
    <dgm:pt modelId="{788EFD36-6511-44C4-9A38-BF13BE4BC95A}" type="pres">
      <dgm:prSet presAssocID="{4FC4D39F-3390-40B6-9704-470BB0B45556}" presName="rootComposite" presStyleCnt="0"/>
      <dgm:spPr/>
    </dgm:pt>
    <dgm:pt modelId="{9CD9C432-7378-435E-98C6-E4B52564F705}" type="pres">
      <dgm:prSet presAssocID="{4FC4D39F-3390-40B6-9704-470BB0B45556}" presName="rootText" presStyleLbl="node3" presStyleIdx="0" presStyleCnt="1">
        <dgm:presLayoutVars>
          <dgm:chPref val="3"/>
        </dgm:presLayoutVars>
      </dgm:prSet>
      <dgm:spPr/>
    </dgm:pt>
    <dgm:pt modelId="{D1BD4799-3CFE-4FAF-8F20-EB6AAA23F6F1}" type="pres">
      <dgm:prSet presAssocID="{4FC4D39F-3390-40B6-9704-470BB0B45556}" presName="rootConnector" presStyleLbl="node3" presStyleIdx="0" presStyleCnt="1"/>
      <dgm:spPr/>
    </dgm:pt>
    <dgm:pt modelId="{4763A166-2059-426E-92A1-5EB2960B4605}" type="pres">
      <dgm:prSet presAssocID="{4FC4D39F-3390-40B6-9704-470BB0B45556}" presName="hierChild4" presStyleCnt="0"/>
      <dgm:spPr/>
    </dgm:pt>
    <dgm:pt modelId="{4BD64AB5-477A-4C86-9ABB-F94D1DFC3D42}" type="pres">
      <dgm:prSet presAssocID="{4FC4D39F-3390-40B6-9704-470BB0B45556}" presName="hierChild5" presStyleCnt="0"/>
      <dgm:spPr/>
    </dgm:pt>
    <dgm:pt modelId="{BC89DA90-D5A1-4932-AB81-8EE07252BE1A}" type="pres">
      <dgm:prSet presAssocID="{1F3A5AA6-C44E-47F7-BA08-5E0C80563342}" presName="hierChild7" presStyleCnt="0"/>
      <dgm:spPr/>
    </dgm:pt>
  </dgm:ptLst>
  <dgm:cxnLst>
    <dgm:cxn modelId="{905C142A-CEC2-43B1-82C0-188CEED14BA1}" type="presOf" srcId="{4FC4D39F-3390-40B6-9704-470BB0B45556}" destId="{9CD9C432-7378-435E-98C6-E4B52564F705}" srcOrd="0" destOrd="0" presId="urn:microsoft.com/office/officeart/2005/8/layout/orgChart1"/>
    <dgm:cxn modelId="{3C66182B-29FD-4723-8B95-166408DBCA95}" type="presOf" srcId="{BA3E112C-3F8C-4B7C-B206-EAC42BB69C5C}" destId="{29770137-5E41-4735-A060-A85E9FA6B29F}" srcOrd="0" destOrd="0" presId="urn:microsoft.com/office/officeart/2005/8/layout/orgChart1"/>
    <dgm:cxn modelId="{66D2092E-4FA2-4BA1-9B38-6DC68EF68C6F}" type="presOf" srcId="{1F3A5AA6-C44E-47F7-BA08-5E0C80563342}" destId="{D31C1915-9717-494E-9A87-CAA64686FEAC}" srcOrd="0" destOrd="0" presId="urn:microsoft.com/office/officeart/2005/8/layout/orgChart1"/>
    <dgm:cxn modelId="{2CA6BB35-B06E-45F0-B65C-2F432269453A}" type="presOf" srcId="{95B581F7-B6DA-4748-85C0-EF5D4B28402A}" destId="{FA87808D-3DD1-450B-AAAB-CEC4CF1CCC8B}" srcOrd="0" destOrd="0" presId="urn:microsoft.com/office/officeart/2005/8/layout/orgChart1"/>
    <dgm:cxn modelId="{9E877466-94F8-4CAC-B078-5F8B045CDF18}" type="presOf" srcId="{C5DE1DE7-8AC9-47CF-9B53-11E324956478}" destId="{16FC71AE-8514-4105-92C4-4E4B63C1E2FE}" srcOrd="0" destOrd="0" presId="urn:microsoft.com/office/officeart/2005/8/layout/orgChart1"/>
    <dgm:cxn modelId="{3DAC5056-F940-49DD-B1A0-B3DBC2FA4862}" type="presOf" srcId="{1F3A5AA6-C44E-47F7-BA08-5E0C80563342}" destId="{CB40C7FF-D065-4D78-B94F-41B75EDB43B9}" srcOrd="1" destOrd="0" presId="urn:microsoft.com/office/officeart/2005/8/layout/orgChart1"/>
    <dgm:cxn modelId="{812120A2-C813-44F9-9CAA-A46906793BE5}" srcId="{BA3E112C-3F8C-4B7C-B206-EAC42BB69C5C}" destId="{C5DE1DE7-8AC9-47CF-9B53-11E324956478}" srcOrd="0" destOrd="0" parTransId="{98AD0221-ADA2-49FB-AE45-259C2F861351}" sibTransId="{4F0CF61D-5D60-4ED1-9940-D96FF7903A34}"/>
    <dgm:cxn modelId="{69F42FB0-FF00-4DEE-AC1F-9012C7FB33A9}" srcId="{1F3A5AA6-C44E-47F7-BA08-5E0C80563342}" destId="{4FC4D39F-3390-40B6-9704-470BB0B45556}" srcOrd="0" destOrd="0" parTransId="{95B581F7-B6DA-4748-85C0-EF5D4B28402A}" sibTransId="{C8FCBC79-4EB7-4879-A788-77A701C26FB6}"/>
    <dgm:cxn modelId="{198982C0-1967-4A8D-9C21-4669BC72A416}" type="presOf" srcId="{BE751B2C-1636-4B03-92A3-10BDAE178E7A}" destId="{A75CDC20-B66B-407F-B5DE-DA1E17BFA293}" srcOrd="0" destOrd="0" presId="urn:microsoft.com/office/officeart/2005/8/layout/orgChart1"/>
    <dgm:cxn modelId="{F5E3E7C2-E286-4EA5-880F-FA897D97EF49}" srcId="{C5DE1DE7-8AC9-47CF-9B53-11E324956478}" destId="{1F3A5AA6-C44E-47F7-BA08-5E0C80563342}" srcOrd="0" destOrd="0" parTransId="{BE751B2C-1636-4B03-92A3-10BDAE178E7A}" sibTransId="{6AC2468F-F556-47F0-904F-33E37FDD9231}"/>
    <dgm:cxn modelId="{5E5990D0-C423-44C7-84FF-F5C587E4B01F}" type="presOf" srcId="{C5DE1DE7-8AC9-47CF-9B53-11E324956478}" destId="{09797E1F-A4E2-4B9C-9D18-C2C6540DCACE}" srcOrd="1" destOrd="0" presId="urn:microsoft.com/office/officeart/2005/8/layout/orgChart1"/>
    <dgm:cxn modelId="{71D187EA-255D-4A3B-A09C-06E1D2E3BBCF}" type="presOf" srcId="{4FC4D39F-3390-40B6-9704-470BB0B45556}" destId="{D1BD4799-3CFE-4FAF-8F20-EB6AAA23F6F1}" srcOrd="1" destOrd="0" presId="urn:microsoft.com/office/officeart/2005/8/layout/orgChart1"/>
    <dgm:cxn modelId="{18E0F1B0-F750-47C0-9D57-6E39260AB2B6}" type="presParOf" srcId="{29770137-5E41-4735-A060-A85E9FA6B29F}" destId="{6A55ADB1-21E6-48EE-8124-FD57E10F97B0}" srcOrd="0" destOrd="0" presId="urn:microsoft.com/office/officeart/2005/8/layout/orgChart1"/>
    <dgm:cxn modelId="{0040113A-EF89-4164-B6BB-670EA013963C}" type="presParOf" srcId="{6A55ADB1-21E6-48EE-8124-FD57E10F97B0}" destId="{B8CB1B94-CA26-478C-8D9B-798D822C6523}" srcOrd="0" destOrd="0" presId="urn:microsoft.com/office/officeart/2005/8/layout/orgChart1"/>
    <dgm:cxn modelId="{1B49F73C-FF9B-4C70-A8EC-9A04F5079D13}" type="presParOf" srcId="{B8CB1B94-CA26-478C-8D9B-798D822C6523}" destId="{16FC71AE-8514-4105-92C4-4E4B63C1E2FE}" srcOrd="0" destOrd="0" presId="urn:microsoft.com/office/officeart/2005/8/layout/orgChart1"/>
    <dgm:cxn modelId="{AB88E9AC-6EB5-48C5-AF74-29E1F0C6C8A5}" type="presParOf" srcId="{B8CB1B94-CA26-478C-8D9B-798D822C6523}" destId="{09797E1F-A4E2-4B9C-9D18-C2C6540DCACE}" srcOrd="1" destOrd="0" presId="urn:microsoft.com/office/officeart/2005/8/layout/orgChart1"/>
    <dgm:cxn modelId="{742247B1-D7C4-417B-8432-D48CF5A6080C}" type="presParOf" srcId="{6A55ADB1-21E6-48EE-8124-FD57E10F97B0}" destId="{BFC4768F-00A1-4699-AAE6-A54F968D482C}" srcOrd="1" destOrd="0" presId="urn:microsoft.com/office/officeart/2005/8/layout/orgChart1"/>
    <dgm:cxn modelId="{EB522CB9-E1F8-44B5-99A3-458AEC3EB317}" type="presParOf" srcId="{6A55ADB1-21E6-48EE-8124-FD57E10F97B0}" destId="{547F8A8F-B4CF-4C0F-8618-E341C7130D62}" srcOrd="2" destOrd="0" presId="urn:microsoft.com/office/officeart/2005/8/layout/orgChart1"/>
    <dgm:cxn modelId="{7AAC7FDC-51F6-4004-BD6F-281284FFB42D}" type="presParOf" srcId="{547F8A8F-B4CF-4C0F-8618-E341C7130D62}" destId="{A75CDC20-B66B-407F-B5DE-DA1E17BFA293}" srcOrd="0" destOrd="0" presId="urn:microsoft.com/office/officeart/2005/8/layout/orgChart1"/>
    <dgm:cxn modelId="{9D679170-2FC9-401F-B4F6-617C261AA1AF}" type="presParOf" srcId="{547F8A8F-B4CF-4C0F-8618-E341C7130D62}" destId="{B70902A9-64E5-40FF-951C-6596336546B4}" srcOrd="1" destOrd="0" presId="urn:microsoft.com/office/officeart/2005/8/layout/orgChart1"/>
    <dgm:cxn modelId="{0B2F1E48-4A11-4CF8-BDA1-0D842C7956C6}" type="presParOf" srcId="{B70902A9-64E5-40FF-951C-6596336546B4}" destId="{D7AB2D0A-768E-4FCB-AAEA-33379FD62727}" srcOrd="0" destOrd="0" presId="urn:microsoft.com/office/officeart/2005/8/layout/orgChart1"/>
    <dgm:cxn modelId="{1486AA84-5A23-41EC-AB1F-4637E215C99E}" type="presParOf" srcId="{D7AB2D0A-768E-4FCB-AAEA-33379FD62727}" destId="{D31C1915-9717-494E-9A87-CAA64686FEAC}" srcOrd="0" destOrd="0" presId="urn:microsoft.com/office/officeart/2005/8/layout/orgChart1"/>
    <dgm:cxn modelId="{5121EC65-FB56-43F0-A8B2-45FACCD30C3D}" type="presParOf" srcId="{D7AB2D0A-768E-4FCB-AAEA-33379FD62727}" destId="{CB40C7FF-D065-4D78-B94F-41B75EDB43B9}" srcOrd="1" destOrd="0" presId="urn:microsoft.com/office/officeart/2005/8/layout/orgChart1"/>
    <dgm:cxn modelId="{7755BB7C-7DDB-4C8D-B8F9-07E61EAAA549}" type="presParOf" srcId="{B70902A9-64E5-40FF-951C-6596336546B4}" destId="{D038EA14-D8B5-4633-8595-B8C7A3C25928}" srcOrd="1" destOrd="0" presId="urn:microsoft.com/office/officeart/2005/8/layout/orgChart1"/>
    <dgm:cxn modelId="{21D709AD-B30A-4490-BDF1-64CF92FA20E9}" type="presParOf" srcId="{D038EA14-D8B5-4633-8595-B8C7A3C25928}" destId="{FA87808D-3DD1-450B-AAAB-CEC4CF1CCC8B}" srcOrd="0" destOrd="0" presId="urn:microsoft.com/office/officeart/2005/8/layout/orgChart1"/>
    <dgm:cxn modelId="{93D6F57F-121A-47D0-BB47-E3C0B4E2C533}" type="presParOf" srcId="{D038EA14-D8B5-4633-8595-B8C7A3C25928}" destId="{F3FB184E-8ED6-42F6-BCF7-59DBD7832C18}" srcOrd="1" destOrd="0" presId="urn:microsoft.com/office/officeart/2005/8/layout/orgChart1"/>
    <dgm:cxn modelId="{42B31C3A-67C8-4B75-8F16-545D6920DCF5}" type="presParOf" srcId="{F3FB184E-8ED6-42F6-BCF7-59DBD7832C18}" destId="{788EFD36-6511-44C4-9A38-BF13BE4BC95A}" srcOrd="0" destOrd="0" presId="urn:microsoft.com/office/officeart/2005/8/layout/orgChart1"/>
    <dgm:cxn modelId="{02A33659-0ABF-40D5-AAE0-4A46448B9540}" type="presParOf" srcId="{788EFD36-6511-44C4-9A38-BF13BE4BC95A}" destId="{9CD9C432-7378-435E-98C6-E4B52564F705}" srcOrd="0" destOrd="0" presId="urn:microsoft.com/office/officeart/2005/8/layout/orgChart1"/>
    <dgm:cxn modelId="{3E76D2FD-EC51-4302-9AB1-8488EBCB4389}" type="presParOf" srcId="{788EFD36-6511-44C4-9A38-BF13BE4BC95A}" destId="{D1BD4799-3CFE-4FAF-8F20-EB6AAA23F6F1}" srcOrd="1" destOrd="0" presId="urn:microsoft.com/office/officeart/2005/8/layout/orgChart1"/>
    <dgm:cxn modelId="{96EFD591-6E93-4C41-876E-0D0E0EA18202}" type="presParOf" srcId="{F3FB184E-8ED6-42F6-BCF7-59DBD7832C18}" destId="{4763A166-2059-426E-92A1-5EB2960B4605}" srcOrd="1" destOrd="0" presId="urn:microsoft.com/office/officeart/2005/8/layout/orgChart1"/>
    <dgm:cxn modelId="{DE29B3FA-C4D9-421E-B0F0-AE56AB7B8944}" type="presParOf" srcId="{F3FB184E-8ED6-42F6-BCF7-59DBD7832C18}" destId="{4BD64AB5-477A-4C86-9ABB-F94D1DFC3D42}" srcOrd="2" destOrd="0" presId="urn:microsoft.com/office/officeart/2005/8/layout/orgChart1"/>
    <dgm:cxn modelId="{A5EA3B8A-3977-4996-A5E1-AA0490B9E2BC}" type="presParOf" srcId="{B70902A9-64E5-40FF-951C-6596336546B4}" destId="{BC89DA90-D5A1-4932-AB81-8EE07252BE1A}"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87808D-3DD1-450B-AAAB-CEC4CF1CCC8B}">
      <dsp:nvSpPr>
        <dsp:cNvPr id="0" name=""/>
        <dsp:cNvSpPr/>
      </dsp:nvSpPr>
      <dsp:spPr>
        <a:xfrm>
          <a:off x="3556157" y="2028980"/>
          <a:ext cx="91440" cy="754039"/>
        </a:xfrm>
        <a:custGeom>
          <a:avLst/>
          <a:gdLst/>
          <a:ahLst/>
          <a:cxnLst/>
          <a:rect l="0" t="0" r="0" b="0"/>
          <a:pathLst>
            <a:path>
              <a:moveTo>
                <a:pt x="45720" y="0"/>
              </a:moveTo>
              <a:lnTo>
                <a:pt x="57498" y="7540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5CDC20-B66B-407F-B5DE-DA1E17BFA293}">
      <dsp:nvSpPr>
        <dsp:cNvPr id="0" name=""/>
        <dsp:cNvSpPr/>
      </dsp:nvSpPr>
      <dsp:spPr>
        <a:xfrm>
          <a:off x="2723185" y="839654"/>
          <a:ext cx="91440" cy="772840"/>
        </a:xfrm>
        <a:custGeom>
          <a:avLst/>
          <a:gdLst/>
          <a:ahLst/>
          <a:cxnLst/>
          <a:rect l="0" t="0" r="0" b="0"/>
          <a:pathLst>
            <a:path>
              <a:moveTo>
                <a:pt x="46819" y="0"/>
              </a:moveTo>
              <a:lnTo>
                <a:pt x="45720" y="7728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FC71AE-8514-4105-92C4-4E4B63C1E2FE}">
      <dsp:nvSpPr>
        <dsp:cNvPr id="0" name=""/>
        <dsp:cNvSpPr/>
      </dsp:nvSpPr>
      <dsp:spPr>
        <a:xfrm>
          <a:off x="1937032" y="6682"/>
          <a:ext cx="1665944" cy="832972"/>
        </a:xfrm>
        <a:prstGeom prst="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Senior Laboratory Manager (Vet School)</a:t>
          </a:r>
        </a:p>
      </dsp:txBody>
      <dsp:txXfrm>
        <a:off x="1937032" y="6682"/>
        <a:ext cx="1665944" cy="832972"/>
      </dsp:txXfrm>
    </dsp:sp>
    <dsp:sp modelId="{D31C1915-9717-494E-9A87-CAA64686FEAC}">
      <dsp:nvSpPr>
        <dsp:cNvPr id="0" name=""/>
        <dsp:cNvSpPr/>
      </dsp:nvSpPr>
      <dsp:spPr>
        <a:xfrm>
          <a:off x="2768905" y="1196008"/>
          <a:ext cx="1665944" cy="832972"/>
        </a:xfrm>
        <a:prstGeom prst="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Senior Laboratory Technician (L3)</a:t>
          </a:r>
        </a:p>
      </dsp:txBody>
      <dsp:txXfrm>
        <a:off x="2768905" y="1196008"/>
        <a:ext cx="1665944" cy="832972"/>
      </dsp:txXfrm>
    </dsp:sp>
    <dsp:sp modelId="{9CD9C432-7378-435E-98C6-E4B52564F705}">
      <dsp:nvSpPr>
        <dsp:cNvPr id="0" name=""/>
        <dsp:cNvSpPr/>
      </dsp:nvSpPr>
      <dsp:spPr>
        <a:xfrm>
          <a:off x="1947711" y="2366534"/>
          <a:ext cx="1665944" cy="832972"/>
        </a:xfrm>
        <a:prstGeom prst="rect">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Laboratory Technician (L2b)</a:t>
          </a:r>
        </a:p>
      </dsp:txBody>
      <dsp:txXfrm>
        <a:off x="1947711" y="2366534"/>
        <a:ext cx="1665944" cy="8329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8A903-0E8A-4CBB-BB8F-084A996EB447}">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55</TotalTime>
  <Pages>6</Pages>
  <Words>1898</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creator>eex120</dc:creator>
  <cp:lastModifiedBy>Walker, Katherine (FHMS Faculty Admin)</cp:lastModifiedBy>
  <cp:revision>27</cp:revision>
  <cp:lastPrinted>2014-01-28T11:53:00Z</cp:lastPrinted>
  <dcterms:created xsi:type="dcterms:W3CDTF">2025-07-31T11:24:00Z</dcterms:created>
  <dcterms:modified xsi:type="dcterms:W3CDTF">2025-08-05T13:35:00Z</dcterms:modified>
</cp:coreProperties>
</file>