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14:paraId="3F01A160" w14:textId="77777777">
        <w:tc>
          <w:tcPr>
            <w:tcW w:w="4154" w:type="dxa"/>
          </w:tcPr>
          <w:p w14:paraId="0A26C5EE" w14:textId="77777777" w:rsidR="00414B75" w:rsidRDefault="00414B75">
            <w:pPr>
              <w:spacing w:before="60" w:after="60"/>
              <w:jc w:val="left"/>
              <w:rPr>
                <w:rFonts w:ascii="Arial" w:hAnsi="Arial"/>
                <w:b/>
                <w:sz w:val="22"/>
              </w:rPr>
            </w:pPr>
            <w:r>
              <w:rPr>
                <w:rFonts w:ascii="Arial" w:hAnsi="Arial"/>
                <w:b/>
                <w:sz w:val="22"/>
              </w:rPr>
              <w:t>Job Title:</w:t>
            </w:r>
          </w:p>
        </w:tc>
        <w:tc>
          <w:tcPr>
            <w:tcW w:w="4936" w:type="dxa"/>
          </w:tcPr>
          <w:p w14:paraId="0C840006" w14:textId="77777777" w:rsidR="00414B75" w:rsidRDefault="00414B75">
            <w:pPr>
              <w:spacing w:before="60" w:after="60"/>
              <w:jc w:val="left"/>
              <w:rPr>
                <w:rFonts w:ascii="Arial" w:hAnsi="Arial"/>
                <w:sz w:val="22"/>
              </w:rPr>
            </w:pPr>
            <w:r>
              <w:rPr>
                <w:rFonts w:ascii="Arial" w:hAnsi="Arial"/>
                <w:sz w:val="22"/>
              </w:rPr>
              <w:t xml:space="preserve">Research </w:t>
            </w:r>
            <w:r w:rsidR="00E04C94">
              <w:rPr>
                <w:rFonts w:ascii="Arial" w:hAnsi="Arial"/>
                <w:sz w:val="22"/>
              </w:rPr>
              <w:t>Fellow</w:t>
            </w:r>
            <w:r w:rsidR="0036349D">
              <w:rPr>
                <w:rFonts w:ascii="Arial" w:hAnsi="Arial"/>
                <w:sz w:val="22"/>
              </w:rPr>
              <w:t xml:space="preserve"> A</w:t>
            </w:r>
          </w:p>
        </w:tc>
      </w:tr>
    </w:tbl>
    <w:p w14:paraId="3C98A662" w14:textId="77777777" w:rsidR="00414B75" w:rsidRDefault="00414B75">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14:paraId="292BFFDD" w14:textId="77777777">
        <w:tc>
          <w:tcPr>
            <w:tcW w:w="4154" w:type="dxa"/>
          </w:tcPr>
          <w:p w14:paraId="4733D485" w14:textId="77777777" w:rsidR="00414B75" w:rsidRDefault="00414B75">
            <w:pPr>
              <w:spacing w:before="60" w:after="60"/>
              <w:rPr>
                <w:rFonts w:ascii="Arial" w:hAnsi="Arial"/>
                <w:b/>
                <w:sz w:val="22"/>
              </w:rPr>
            </w:pPr>
            <w:r>
              <w:rPr>
                <w:rFonts w:ascii="Arial" w:hAnsi="Arial"/>
                <w:b/>
                <w:sz w:val="22"/>
              </w:rPr>
              <w:t>Responsible to:</w:t>
            </w:r>
          </w:p>
        </w:tc>
        <w:tc>
          <w:tcPr>
            <w:tcW w:w="4936" w:type="dxa"/>
          </w:tcPr>
          <w:p w14:paraId="2A6CC0C5" w14:textId="77777777" w:rsidR="00414B75" w:rsidRDefault="00414B75">
            <w:pPr>
              <w:spacing w:before="60" w:after="60"/>
              <w:jc w:val="left"/>
              <w:rPr>
                <w:rFonts w:ascii="Arial" w:hAnsi="Arial"/>
                <w:sz w:val="22"/>
              </w:rPr>
            </w:pPr>
            <w:r>
              <w:rPr>
                <w:rFonts w:ascii="Arial" w:hAnsi="Arial"/>
                <w:sz w:val="22"/>
              </w:rPr>
              <w:t>Head of research group, or pr</w:t>
            </w:r>
            <w:r w:rsidR="002C1226">
              <w:rPr>
                <w:rFonts w:ascii="Arial" w:hAnsi="Arial"/>
                <w:sz w:val="22"/>
              </w:rPr>
              <w:t>incipal investigator</w:t>
            </w:r>
          </w:p>
        </w:tc>
      </w:tr>
    </w:tbl>
    <w:p w14:paraId="180380E7" w14:textId="77777777" w:rsidR="00414B75" w:rsidRDefault="00414B75">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14:paraId="787A9C41" w14:textId="77777777">
        <w:tc>
          <w:tcPr>
            <w:tcW w:w="4154" w:type="dxa"/>
          </w:tcPr>
          <w:p w14:paraId="5974D98F" w14:textId="77777777" w:rsidR="00414B75" w:rsidRDefault="00414B75">
            <w:pPr>
              <w:spacing w:before="60" w:after="60"/>
              <w:rPr>
                <w:rFonts w:ascii="Arial" w:hAnsi="Arial"/>
                <w:b/>
                <w:sz w:val="22"/>
              </w:rPr>
            </w:pPr>
            <w:r>
              <w:rPr>
                <w:rFonts w:ascii="Arial" w:hAnsi="Arial"/>
                <w:b/>
                <w:sz w:val="22"/>
              </w:rPr>
              <w:t>Responsible for:</w:t>
            </w:r>
          </w:p>
        </w:tc>
        <w:tc>
          <w:tcPr>
            <w:tcW w:w="4936" w:type="dxa"/>
          </w:tcPr>
          <w:p w14:paraId="72CB3344" w14:textId="77777777" w:rsidR="00414B75" w:rsidRDefault="00AB10C4">
            <w:pPr>
              <w:spacing w:before="60" w:after="60"/>
              <w:jc w:val="left"/>
              <w:rPr>
                <w:rFonts w:ascii="Arial" w:hAnsi="Arial"/>
                <w:sz w:val="22"/>
              </w:rPr>
            </w:pPr>
            <w:r>
              <w:rPr>
                <w:rFonts w:ascii="Arial" w:hAnsi="Arial"/>
                <w:sz w:val="22"/>
              </w:rPr>
              <w:t>Not applicable</w:t>
            </w:r>
          </w:p>
        </w:tc>
      </w:tr>
    </w:tbl>
    <w:p w14:paraId="12C960D4" w14:textId="77777777" w:rsidR="00414B75" w:rsidRDefault="00414B75">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14:paraId="20082BF7" w14:textId="77777777">
        <w:trPr>
          <w:cantSplit/>
          <w:trHeight w:val="431"/>
        </w:trPr>
        <w:tc>
          <w:tcPr>
            <w:tcW w:w="9103" w:type="dxa"/>
          </w:tcPr>
          <w:p w14:paraId="52945831" w14:textId="77777777" w:rsidR="00414B75" w:rsidRDefault="00414B75">
            <w:pPr>
              <w:pStyle w:val="Heading3"/>
              <w:keepNext w:val="0"/>
              <w:spacing w:before="60" w:after="60"/>
              <w:rPr>
                <w:sz w:val="22"/>
              </w:rPr>
            </w:pPr>
            <w:r>
              <w:rPr>
                <w:sz w:val="22"/>
              </w:rPr>
              <w:t>Job Summary and Purpose:</w:t>
            </w:r>
          </w:p>
        </w:tc>
      </w:tr>
      <w:tr w:rsidR="00414B75" w14:paraId="22DE2541" w14:textId="77777777">
        <w:trPr>
          <w:trHeight w:val="320"/>
        </w:trPr>
        <w:tc>
          <w:tcPr>
            <w:tcW w:w="9103" w:type="dxa"/>
          </w:tcPr>
          <w:p w14:paraId="748B663D" w14:textId="77777777" w:rsidR="00414B75" w:rsidRDefault="00414B75">
            <w:pPr>
              <w:spacing w:before="60" w:after="60"/>
            </w:pPr>
            <w:r>
              <w:rPr>
                <w:rFonts w:ascii="Arial" w:hAnsi="Arial"/>
                <w:sz w:val="22"/>
              </w:rPr>
              <w:t>To undertake research in accordance with the specified research project</w:t>
            </w:r>
            <w:r w:rsidR="009E2102">
              <w:rPr>
                <w:rFonts w:ascii="Arial" w:hAnsi="Arial"/>
                <w:sz w:val="22"/>
              </w:rPr>
              <w:t>(s)</w:t>
            </w:r>
            <w:r>
              <w:rPr>
                <w:rFonts w:ascii="Arial" w:hAnsi="Arial"/>
                <w:sz w:val="22"/>
              </w:rPr>
              <w:t xml:space="preserve"> under the supervision of the pr</w:t>
            </w:r>
            <w:r w:rsidR="002C1226">
              <w:rPr>
                <w:rFonts w:ascii="Arial" w:hAnsi="Arial"/>
                <w:sz w:val="22"/>
              </w:rPr>
              <w:t>incipal investigator</w:t>
            </w:r>
            <w:r>
              <w:rPr>
                <w:rFonts w:ascii="Arial" w:hAnsi="Arial"/>
                <w:sz w:val="22"/>
              </w:rPr>
              <w:t>.</w:t>
            </w:r>
          </w:p>
        </w:tc>
      </w:tr>
    </w:tbl>
    <w:p w14:paraId="3F47E217" w14:textId="77777777" w:rsidR="00414B75" w:rsidRDefault="00414B75">
      <w:pPr>
        <w:pStyle w:val="Heading3"/>
        <w:spacing w:before="0" w:after="0" w:line="240" w:lineRule="exact"/>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14:paraId="39590BEF" w14:textId="77777777">
        <w:trPr>
          <w:cantSplit/>
          <w:trHeight w:val="431"/>
        </w:trPr>
        <w:tc>
          <w:tcPr>
            <w:tcW w:w="9103" w:type="dxa"/>
          </w:tcPr>
          <w:p w14:paraId="43B95E07" w14:textId="77777777" w:rsidR="00414B75" w:rsidRDefault="00414B75">
            <w:pPr>
              <w:pStyle w:val="Heading3"/>
              <w:spacing w:before="60" w:after="60"/>
              <w:rPr>
                <w:sz w:val="22"/>
              </w:rPr>
            </w:pPr>
            <w:r>
              <w:rPr>
                <w:sz w:val="22"/>
              </w:rPr>
              <w:t>Main Responsibilities/Activities</w:t>
            </w:r>
          </w:p>
        </w:tc>
      </w:tr>
      <w:tr w:rsidR="00414B75" w14:paraId="29B261FC" w14:textId="77777777">
        <w:trPr>
          <w:trHeight w:val="3698"/>
        </w:trPr>
        <w:tc>
          <w:tcPr>
            <w:tcW w:w="9103" w:type="dxa"/>
            <w:tcBorders>
              <w:bottom w:val="single" w:sz="4" w:space="0" w:color="auto"/>
            </w:tcBorders>
          </w:tcPr>
          <w:p w14:paraId="282B9E0D" w14:textId="77777777" w:rsidR="00EC3573" w:rsidRDefault="00EC3573" w:rsidP="00052E4C">
            <w:pPr>
              <w:pStyle w:val="ListParagraph"/>
              <w:numPr>
                <w:ilvl w:val="0"/>
                <w:numId w:val="19"/>
              </w:numPr>
              <w:spacing w:after="0" w:line="276" w:lineRule="auto"/>
              <w:ind w:left="357" w:hanging="357"/>
              <w:rPr>
                <w:rFonts w:ascii="Arial" w:hAnsi="Arial" w:cs="Arial"/>
                <w:sz w:val="22"/>
                <w:szCs w:val="22"/>
              </w:rPr>
            </w:pPr>
            <w:r w:rsidRPr="00052E4C">
              <w:rPr>
                <w:rFonts w:ascii="Arial" w:hAnsi="Arial" w:cs="Arial"/>
                <w:sz w:val="22"/>
                <w:szCs w:val="22"/>
              </w:rPr>
              <w:t>To undertake a range of research activities within a specified research area, assuming responsibility for specific areas of projects and making use of new research techniques and methods, in consultation with the research award holder or supervisor.  This may include fieldwork, interviews, laboratory experimentation, critical evaluation and interpretation, computer-based data analysis and evaluation or library research.</w:t>
            </w:r>
          </w:p>
          <w:p w14:paraId="7E8D2548" w14:textId="77777777" w:rsidR="00052E4C" w:rsidRPr="00052E4C" w:rsidRDefault="00052E4C" w:rsidP="00052E4C">
            <w:pPr>
              <w:pStyle w:val="ListParagraph"/>
              <w:spacing w:after="0" w:line="276" w:lineRule="auto"/>
              <w:ind w:left="357"/>
              <w:rPr>
                <w:rFonts w:ascii="Arial" w:hAnsi="Arial" w:cs="Arial"/>
                <w:sz w:val="22"/>
                <w:szCs w:val="22"/>
              </w:rPr>
            </w:pPr>
          </w:p>
          <w:p w14:paraId="2C5B247A" w14:textId="77777777" w:rsidR="00EC3573" w:rsidRDefault="00EC3573" w:rsidP="00052E4C">
            <w:pPr>
              <w:pStyle w:val="ListParagraph"/>
              <w:numPr>
                <w:ilvl w:val="0"/>
                <w:numId w:val="19"/>
              </w:numPr>
              <w:spacing w:after="0" w:line="276" w:lineRule="auto"/>
              <w:rPr>
                <w:rFonts w:ascii="Arial" w:hAnsi="Arial" w:cs="Arial"/>
                <w:sz w:val="22"/>
                <w:szCs w:val="22"/>
              </w:rPr>
            </w:pPr>
            <w:r w:rsidRPr="00052E4C">
              <w:rPr>
                <w:rFonts w:ascii="Arial" w:hAnsi="Arial" w:cs="Arial"/>
                <w:sz w:val="22"/>
                <w:szCs w:val="22"/>
              </w:rPr>
              <w:t xml:space="preserve">Using initiative and creativity to identify areas for </w:t>
            </w:r>
            <w:r w:rsidR="00174D8D" w:rsidRPr="00052E4C">
              <w:rPr>
                <w:rFonts w:ascii="Arial" w:hAnsi="Arial" w:cs="Arial"/>
                <w:sz w:val="22"/>
                <w:szCs w:val="22"/>
              </w:rPr>
              <w:t>research</w:t>
            </w:r>
            <w:r w:rsidRPr="00052E4C">
              <w:rPr>
                <w:rFonts w:ascii="Arial" w:hAnsi="Arial" w:cs="Arial"/>
                <w:sz w:val="22"/>
                <w:szCs w:val="22"/>
              </w:rPr>
              <w:t xml:space="preserve"> develop new research methods and extend the research portfolio. Analysing and interpreting results of own research. Write up results and prepare papers for submission to appropriate journals and conferences, and other outputs as required and/or appropriate. Attend appropriate conferences for the purpose of disseminating research results of personal development. The post holder may also contribute to writing bids for research grants and will contribute to collaborative decision making with colleagues in areas of research.</w:t>
            </w:r>
          </w:p>
          <w:p w14:paraId="6FFA37A0" w14:textId="77777777" w:rsidR="00052E4C" w:rsidRPr="00052E4C" w:rsidRDefault="00052E4C" w:rsidP="00052E4C">
            <w:pPr>
              <w:spacing w:after="0" w:line="276" w:lineRule="auto"/>
              <w:rPr>
                <w:rFonts w:ascii="Arial" w:hAnsi="Arial" w:cs="Arial"/>
                <w:sz w:val="22"/>
                <w:szCs w:val="22"/>
              </w:rPr>
            </w:pPr>
          </w:p>
          <w:p w14:paraId="3F93284C" w14:textId="2FBABC76" w:rsidR="00EC3573" w:rsidRDefault="00EC3573" w:rsidP="00052E4C">
            <w:pPr>
              <w:pStyle w:val="ListParagraph"/>
              <w:numPr>
                <w:ilvl w:val="0"/>
                <w:numId w:val="19"/>
              </w:numPr>
              <w:spacing w:after="0" w:line="276" w:lineRule="auto"/>
              <w:rPr>
                <w:rFonts w:ascii="Arial" w:hAnsi="Arial" w:cs="Arial"/>
                <w:sz w:val="22"/>
                <w:szCs w:val="22"/>
              </w:rPr>
            </w:pPr>
            <w:r w:rsidRPr="00052E4C">
              <w:rPr>
                <w:rFonts w:ascii="Arial" w:hAnsi="Arial" w:cs="Arial"/>
                <w:sz w:val="22"/>
                <w:szCs w:val="22"/>
              </w:rPr>
              <w:t xml:space="preserve">Continually to update knowledge and develop </w:t>
            </w:r>
            <w:r w:rsidR="00052E4C" w:rsidRPr="00052E4C">
              <w:rPr>
                <w:rFonts w:ascii="Arial" w:hAnsi="Arial" w:cs="Arial"/>
                <w:sz w:val="22"/>
                <w:szCs w:val="22"/>
              </w:rPr>
              <w:t>skills and</w:t>
            </w:r>
            <w:r w:rsidRPr="00052E4C">
              <w:rPr>
                <w:rFonts w:ascii="Arial" w:hAnsi="Arial" w:cs="Arial"/>
                <w:sz w:val="22"/>
                <w:szCs w:val="22"/>
              </w:rPr>
              <w:t xml:space="preserve"> translate knowledge of advances in the area into research activity</w:t>
            </w:r>
            <w:r w:rsidR="00052E4C">
              <w:rPr>
                <w:rFonts w:ascii="Arial" w:hAnsi="Arial" w:cs="Arial"/>
                <w:sz w:val="22"/>
                <w:szCs w:val="22"/>
              </w:rPr>
              <w:t>.</w:t>
            </w:r>
          </w:p>
          <w:p w14:paraId="1377E7DE" w14:textId="77777777" w:rsidR="00052E4C" w:rsidRPr="00052E4C" w:rsidRDefault="00052E4C" w:rsidP="00052E4C">
            <w:pPr>
              <w:spacing w:after="0" w:line="276" w:lineRule="auto"/>
              <w:rPr>
                <w:rFonts w:ascii="Arial" w:hAnsi="Arial" w:cs="Arial"/>
                <w:sz w:val="22"/>
                <w:szCs w:val="22"/>
              </w:rPr>
            </w:pPr>
          </w:p>
          <w:p w14:paraId="0B7DCC7F" w14:textId="77777777" w:rsidR="00EC3573" w:rsidRDefault="00EC3573" w:rsidP="00052E4C">
            <w:pPr>
              <w:pStyle w:val="ListParagraph"/>
              <w:numPr>
                <w:ilvl w:val="0"/>
                <w:numId w:val="19"/>
              </w:numPr>
              <w:spacing w:after="0" w:line="276" w:lineRule="auto"/>
              <w:rPr>
                <w:rFonts w:ascii="Arial" w:hAnsi="Arial" w:cs="Arial"/>
                <w:sz w:val="22"/>
                <w:szCs w:val="22"/>
              </w:rPr>
            </w:pPr>
            <w:r w:rsidRPr="00052E4C">
              <w:rPr>
                <w:rFonts w:ascii="Arial" w:hAnsi="Arial" w:cs="Arial"/>
                <w:sz w:val="22"/>
                <w:szCs w:val="22"/>
              </w:rPr>
              <w:t>To plan and manage own research activity in collaboration with others. To 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14:paraId="27A2B4E2" w14:textId="77777777" w:rsidR="00052E4C" w:rsidRPr="00052E4C" w:rsidRDefault="00052E4C" w:rsidP="00052E4C">
            <w:pPr>
              <w:spacing w:after="0" w:line="276" w:lineRule="auto"/>
              <w:rPr>
                <w:rFonts w:ascii="Arial" w:hAnsi="Arial" w:cs="Arial"/>
                <w:sz w:val="22"/>
                <w:szCs w:val="22"/>
              </w:rPr>
            </w:pPr>
          </w:p>
          <w:p w14:paraId="741AD24A" w14:textId="77777777" w:rsidR="00EC3573" w:rsidRDefault="00EC3573" w:rsidP="00052E4C">
            <w:pPr>
              <w:pStyle w:val="ListParagraph"/>
              <w:numPr>
                <w:ilvl w:val="0"/>
                <w:numId w:val="19"/>
              </w:numPr>
              <w:spacing w:after="0"/>
              <w:rPr>
                <w:rFonts w:ascii="Arial" w:hAnsi="Arial" w:cs="Arial"/>
                <w:sz w:val="22"/>
                <w:szCs w:val="22"/>
              </w:rPr>
            </w:pPr>
            <w:r w:rsidRPr="00052E4C">
              <w:rPr>
                <w:rFonts w:ascii="Arial" w:hAnsi="Arial" w:cs="Arial"/>
                <w:sz w:val="22"/>
                <w:szCs w:val="22"/>
              </w:rPr>
              <w:t xml:space="preserve">To contribute to teaching in the </w:t>
            </w:r>
            <w:proofErr w:type="gramStart"/>
            <w:r w:rsidR="00174D8D" w:rsidRPr="00052E4C">
              <w:rPr>
                <w:rFonts w:ascii="Arial" w:hAnsi="Arial" w:cs="Arial"/>
                <w:sz w:val="22"/>
                <w:szCs w:val="22"/>
              </w:rPr>
              <w:t>Faculty</w:t>
            </w:r>
            <w:proofErr w:type="gramEnd"/>
            <w:r w:rsidRPr="00052E4C">
              <w:rPr>
                <w:rFonts w:ascii="Arial" w:hAnsi="Arial" w:cs="Arial"/>
                <w:sz w:val="22"/>
                <w:szCs w:val="22"/>
              </w:rPr>
              <w:t xml:space="preserve"> by carrying out student supervision and/or demonstrating within the post holder’s area of expertise and under the direct guidance of a member of departmental academic staff, as appropriate.</w:t>
            </w:r>
          </w:p>
          <w:p w14:paraId="0E5F081D" w14:textId="77777777" w:rsidR="00052E4C" w:rsidRPr="00052E4C" w:rsidRDefault="00052E4C" w:rsidP="00052E4C">
            <w:pPr>
              <w:pStyle w:val="ListParagraph"/>
              <w:rPr>
                <w:rFonts w:ascii="Arial" w:hAnsi="Arial" w:cs="Arial"/>
                <w:sz w:val="22"/>
                <w:szCs w:val="22"/>
              </w:rPr>
            </w:pPr>
          </w:p>
          <w:p w14:paraId="44025CE4" w14:textId="77777777" w:rsidR="009E2102" w:rsidRPr="00052E4C" w:rsidRDefault="00C418BB" w:rsidP="00052E4C">
            <w:pPr>
              <w:pStyle w:val="ListParagraph"/>
              <w:numPr>
                <w:ilvl w:val="0"/>
                <w:numId w:val="19"/>
              </w:numPr>
              <w:spacing w:after="0"/>
              <w:rPr>
                <w:rFonts w:ascii="Arial" w:hAnsi="Arial" w:cs="Arial"/>
                <w:sz w:val="22"/>
                <w:szCs w:val="22"/>
              </w:rPr>
            </w:pPr>
            <w:r w:rsidRPr="00052E4C">
              <w:rPr>
                <w:rFonts w:ascii="Arial" w:hAnsi="Arial" w:cs="Arial"/>
                <w:sz w:val="22"/>
                <w:szCs w:val="22"/>
              </w:rPr>
              <w:t>The post holder may occasionally be required to supervise more junior research staff</w:t>
            </w:r>
            <w:r w:rsidR="009E2102" w:rsidRPr="00052E4C">
              <w:rPr>
                <w:rFonts w:ascii="Arial" w:hAnsi="Arial"/>
                <w:sz w:val="22"/>
              </w:rPr>
              <w:t>.</w:t>
            </w:r>
          </w:p>
        </w:tc>
      </w:tr>
    </w:tbl>
    <w:p w14:paraId="3B65BB24" w14:textId="77777777" w:rsidR="00174D8D" w:rsidRDefault="00174D8D">
      <w:pPr>
        <w:spacing w:after="0" w:line="240" w:lineRule="exact"/>
        <w:rPr>
          <w:b/>
          <w:sz w:val="22"/>
        </w:rPr>
      </w:pPr>
    </w:p>
    <w:p w14:paraId="48C92F91" w14:textId="77777777" w:rsidR="00174D8D" w:rsidRDefault="00174D8D">
      <w:pPr>
        <w:spacing w:after="0" w:line="240" w:lineRule="exact"/>
        <w:rPr>
          <w:b/>
          <w:sz w:val="22"/>
        </w:rPr>
      </w:pPr>
      <w:r>
        <w:rPr>
          <w:b/>
          <w:sz w:val="22"/>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14:paraId="561232FB" w14:textId="77777777">
        <w:trPr>
          <w:cantSplit/>
          <w:trHeight w:val="368"/>
        </w:trPr>
        <w:tc>
          <w:tcPr>
            <w:tcW w:w="9103" w:type="dxa"/>
            <w:tcBorders>
              <w:bottom w:val="single" w:sz="4" w:space="0" w:color="auto"/>
            </w:tcBorders>
          </w:tcPr>
          <w:p w14:paraId="69329F32" w14:textId="77777777" w:rsidR="00414B75" w:rsidRDefault="00174D8D">
            <w:pPr>
              <w:tabs>
                <w:tab w:val="left" w:pos="0"/>
              </w:tabs>
              <w:suppressAutoHyphens/>
              <w:spacing w:before="60" w:after="60"/>
              <w:rPr>
                <w:rFonts w:ascii="Arial" w:hAnsi="Arial"/>
                <w:b/>
                <w:sz w:val="22"/>
              </w:rPr>
            </w:pPr>
            <w:r>
              <w:rPr>
                <w:b/>
                <w:sz w:val="22"/>
              </w:rPr>
              <w:lastRenderedPageBreak/>
              <w:br w:type="page"/>
            </w:r>
            <w:r w:rsidR="00414B75">
              <w:rPr>
                <w:rFonts w:ascii="Arial" w:hAnsi="Arial"/>
                <w:b/>
                <w:sz w:val="22"/>
              </w:rPr>
              <w:t xml:space="preserve">Person Specification </w:t>
            </w:r>
          </w:p>
        </w:tc>
      </w:tr>
      <w:tr w:rsidR="00414B75" w14:paraId="6FA6F797" w14:textId="77777777">
        <w:trPr>
          <w:cantSplit/>
          <w:trHeight w:val="1051"/>
        </w:trPr>
        <w:tc>
          <w:tcPr>
            <w:tcW w:w="9103" w:type="dxa"/>
            <w:tcBorders>
              <w:bottom w:val="single" w:sz="4" w:space="0" w:color="auto"/>
            </w:tcBorders>
          </w:tcPr>
          <w:p w14:paraId="133A9DA7" w14:textId="77777777" w:rsidR="00414B75" w:rsidRDefault="00414B75">
            <w:pPr>
              <w:pStyle w:val="Heading3"/>
              <w:spacing w:before="60" w:after="60"/>
              <w:rPr>
                <w:sz w:val="22"/>
              </w:rPr>
            </w:pPr>
            <w:r>
              <w:rPr>
                <w:sz w:val="22"/>
              </w:rPr>
              <w:t>The post holder must have:</w:t>
            </w:r>
          </w:p>
          <w:p w14:paraId="4ABEDAAC" w14:textId="77777777" w:rsidR="00414B75" w:rsidRDefault="00414B75" w:rsidP="00052E4C">
            <w:pPr>
              <w:pStyle w:val="Heading3"/>
              <w:numPr>
                <w:ilvl w:val="0"/>
                <w:numId w:val="20"/>
              </w:numPr>
              <w:spacing w:before="60" w:after="60"/>
              <w:rPr>
                <w:b w:val="0"/>
                <w:sz w:val="22"/>
              </w:rPr>
            </w:pPr>
            <w:r>
              <w:rPr>
                <w:b w:val="0"/>
                <w:sz w:val="22"/>
              </w:rPr>
              <w:t xml:space="preserve">A </w:t>
            </w:r>
            <w:r w:rsidR="002C6E11">
              <w:rPr>
                <w:b w:val="0"/>
                <w:sz w:val="22"/>
              </w:rPr>
              <w:t>doctoral degree</w:t>
            </w:r>
            <w:r>
              <w:rPr>
                <w:b w:val="0"/>
                <w:sz w:val="22"/>
              </w:rPr>
              <w:t xml:space="preserve"> in a relevant discipline (although individuals who have almost completed a </w:t>
            </w:r>
            <w:r w:rsidR="002C6E11">
              <w:rPr>
                <w:b w:val="0"/>
                <w:sz w:val="22"/>
              </w:rPr>
              <w:t>doctoral degree</w:t>
            </w:r>
            <w:r>
              <w:rPr>
                <w:b w:val="0"/>
                <w:sz w:val="22"/>
              </w:rPr>
              <w:t xml:space="preserve"> may be appointed).  Consideration may also be given to individuals who do not hold a </w:t>
            </w:r>
            <w:r w:rsidR="002C6E11">
              <w:rPr>
                <w:b w:val="0"/>
                <w:sz w:val="22"/>
              </w:rPr>
              <w:t>doctoral degree</w:t>
            </w:r>
            <w:r>
              <w:rPr>
                <w:b w:val="0"/>
                <w:sz w:val="22"/>
              </w:rPr>
              <w:t xml:space="preserve"> but have required skills based on a number of </w:t>
            </w:r>
            <w:proofErr w:type="spellStart"/>
            <w:r>
              <w:rPr>
                <w:b w:val="0"/>
                <w:sz w:val="22"/>
              </w:rPr>
              <w:t>years experience</w:t>
            </w:r>
            <w:proofErr w:type="spellEnd"/>
            <w:r>
              <w:rPr>
                <w:b w:val="0"/>
                <w:sz w:val="22"/>
              </w:rPr>
              <w:t xml:space="preserve"> in specified / relevant </w:t>
            </w:r>
            <w:proofErr w:type="gramStart"/>
            <w:r>
              <w:rPr>
                <w:b w:val="0"/>
                <w:sz w:val="22"/>
              </w:rPr>
              <w:t>fields</w:t>
            </w:r>
            <w:proofErr w:type="gramEnd"/>
            <w:r>
              <w:rPr>
                <w:b w:val="0"/>
                <w:sz w:val="22"/>
              </w:rPr>
              <w:t xml:space="preserve"> </w:t>
            </w:r>
          </w:p>
          <w:p w14:paraId="16D7CB82" w14:textId="77777777" w:rsidR="00414B75" w:rsidRPr="00052E4C" w:rsidRDefault="00414B75" w:rsidP="00052E4C">
            <w:pPr>
              <w:pStyle w:val="ListParagraph"/>
              <w:numPr>
                <w:ilvl w:val="0"/>
                <w:numId w:val="20"/>
              </w:numPr>
              <w:spacing w:before="60" w:after="60"/>
              <w:rPr>
                <w:sz w:val="20"/>
              </w:rPr>
            </w:pPr>
            <w:r w:rsidRPr="00052E4C">
              <w:rPr>
                <w:rFonts w:ascii="Arial" w:hAnsi="Arial"/>
                <w:sz w:val="22"/>
              </w:rPr>
              <w:t>The post holder will have authority over some aspects of project work and must be capable of providing academic judgement, offering original and creative thoughts and be able to interpret and analyse results.</w:t>
            </w:r>
            <w:r>
              <w:t xml:space="preserve"> </w:t>
            </w:r>
          </w:p>
        </w:tc>
      </w:tr>
    </w:tbl>
    <w:p w14:paraId="737552FD" w14:textId="77777777" w:rsidR="00414B75" w:rsidRDefault="00414B75">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14:paraId="7CDF9AB2" w14:textId="77777777">
        <w:trPr>
          <w:cantSplit/>
          <w:trHeight w:val="386"/>
        </w:trPr>
        <w:tc>
          <w:tcPr>
            <w:tcW w:w="9103" w:type="dxa"/>
            <w:tcBorders>
              <w:bottom w:val="single" w:sz="4" w:space="0" w:color="auto"/>
            </w:tcBorders>
          </w:tcPr>
          <w:p w14:paraId="76FDACEB" w14:textId="77777777" w:rsidR="00414B75" w:rsidRDefault="00414B75">
            <w:pPr>
              <w:tabs>
                <w:tab w:val="left" w:pos="0"/>
              </w:tabs>
              <w:suppressAutoHyphens/>
              <w:spacing w:before="60" w:after="60"/>
              <w:rPr>
                <w:rFonts w:ascii="Arial" w:hAnsi="Arial"/>
                <w:b/>
                <w:sz w:val="22"/>
              </w:rPr>
            </w:pPr>
            <w:r>
              <w:rPr>
                <w:rFonts w:ascii="Arial" w:hAnsi="Arial"/>
                <w:b/>
                <w:sz w:val="22"/>
              </w:rPr>
              <w:t>Relationships and Contacts</w:t>
            </w:r>
          </w:p>
        </w:tc>
      </w:tr>
      <w:tr w:rsidR="00414B75" w14:paraId="5F6A9E89" w14:textId="77777777">
        <w:trPr>
          <w:cantSplit/>
          <w:trHeight w:val="890"/>
        </w:trPr>
        <w:tc>
          <w:tcPr>
            <w:tcW w:w="9103" w:type="dxa"/>
            <w:tcBorders>
              <w:bottom w:val="single" w:sz="4" w:space="0" w:color="auto"/>
            </w:tcBorders>
          </w:tcPr>
          <w:p w14:paraId="293E8B16" w14:textId="77777777" w:rsidR="00414B75" w:rsidRDefault="00414B75">
            <w:pPr>
              <w:pStyle w:val="Heading3"/>
              <w:spacing w:before="60" w:after="60"/>
              <w:rPr>
                <w:b w:val="0"/>
                <w:sz w:val="22"/>
              </w:rPr>
            </w:pPr>
            <w:r>
              <w:rPr>
                <w:b w:val="0"/>
                <w:sz w:val="22"/>
              </w:rPr>
              <w:t xml:space="preserve">Direct responsibility </w:t>
            </w:r>
            <w:r w:rsidR="002C1226">
              <w:rPr>
                <w:b w:val="0"/>
                <w:sz w:val="22"/>
              </w:rPr>
              <w:t xml:space="preserve">to the principal investigator </w:t>
            </w:r>
            <w:r>
              <w:rPr>
                <w:b w:val="0"/>
                <w:sz w:val="22"/>
              </w:rPr>
              <w:t xml:space="preserve">or academic supervisor.  The post holder may be asked to serve on a relevant </w:t>
            </w:r>
            <w:r w:rsidR="00174D8D">
              <w:rPr>
                <w:b w:val="0"/>
                <w:sz w:val="22"/>
              </w:rPr>
              <w:t>Faculty</w:t>
            </w:r>
            <w:r>
              <w:rPr>
                <w:b w:val="0"/>
                <w:sz w:val="22"/>
              </w:rPr>
              <w:t xml:space="preserve"> committee.  There may be additional reporting and liaison responsibilities to external funding bodies or sponsors.  The post holder may work on original research tasks with colleagues in other institutions.</w:t>
            </w:r>
          </w:p>
        </w:tc>
      </w:tr>
    </w:tbl>
    <w:p w14:paraId="1850DBEB" w14:textId="77777777" w:rsidR="00414B75" w:rsidRDefault="00414B75">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14:paraId="468D8ABA" w14:textId="77777777">
        <w:trPr>
          <w:cantSplit/>
          <w:trHeight w:val="395"/>
        </w:trPr>
        <w:tc>
          <w:tcPr>
            <w:tcW w:w="9103" w:type="dxa"/>
            <w:tcBorders>
              <w:bottom w:val="single" w:sz="4" w:space="0" w:color="auto"/>
            </w:tcBorders>
          </w:tcPr>
          <w:p w14:paraId="71117A4B" w14:textId="77777777" w:rsidR="00414B75" w:rsidRDefault="00414B75">
            <w:pPr>
              <w:keepNext/>
              <w:tabs>
                <w:tab w:val="left" w:pos="0"/>
              </w:tabs>
              <w:suppressAutoHyphens/>
              <w:spacing w:before="60" w:after="60"/>
              <w:rPr>
                <w:rFonts w:ascii="Arial" w:hAnsi="Arial"/>
                <w:b/>
                <w:sz w:val="22"/>
              </w:rPr>
            </w:pPr>
            <w:r>
              <w:rPr>
                <w:rFonts w:ascii="Arial" w:hAnsi="Arial"/>
                <w:b/>
                <w:sz w:val="22"/>
              </w:rPr>
              <w:t>Special Requirements</w:t>
            </w:r>
          </w:p>
        </w:tc>
      </w:tr>
      <w:tr w:rsidR="00414B75" w14:paraId="605B060E" w14:textId="77777777">
        <w:trPr>
          <w:cantSplit/>
          <w:trHeight w:val="567"/>
        </w:trPr>
        <w:tc>
          <w:tcPr>
            <w:tcW w:w="9103" w:type="dxa"/>
            <w:tcBorders>
              <w:bottom w:val="single" w:sz="4" w:space="0" w:color="auto"/>
            </w:tcBorders>
          </w:tcPr>
          <w:p w14:paraId="3F0FE899" w14:textId="77777777" w:rsidR="00414B75" w:rsidRDefault="00414B75">
            <w:pPr>
              <w:keepNext/>
              <w:spacing w:before="60" w:after="60"/>
              <w:rPr>
                <w:rFonts w:ascii="Arial" w:hAnsi="Arial"/>
              </w:rPr>
            </w:pPr>
            <w:r>
              <w:rPr>
                <w:rFonts w:ascii="Arial" w:hAnsi="Arial"/>
                <w:sz w:val="22"/>
              </w:rPr>
              <w:t>To be available to participate in fieldwork as required by the specified research project</w:t>
            </w:r>
          </w:p>
        </w:tc>
      </w:tr>
    </w:tbl>
    <w:p w14:paraId="1F042413" w14:textId="77777777" w:rsidR="00414B75" w:rsidRDefault="00414B75">
      <w:pPr>
        <w:spacing w:after="0"/>
        <w:rPr>
          <w:b/>
        </w:rPr>
      </w:pPr>
    </w:p>
    <w:p w14:paraId="7CE8B056" w14:textId="77777777" w:rsidR="009F4DC0" w:rsidRPr="007179DF" w:rsidRDefault="009F4DC0" w:rsidP="009F4DC0">
      <w:pPr>
        <w:pStyle w:val="Heading3"/>
        <w:rPr>
          <w:sz w:val="22"/>
          <w:szCs w:val="22"/>
        </w:rPr>
      </w:pPr>
      <w:r w:rsidRPr="007179DF">
        <w:rPr>
          <w:sz w:val="22"/>
          <w:szCs w:val="22"/>
        </w:rPr>
        <w:t xml:space="preserve">All staff are expected to: </w:t>
      </w:r>
    </w:p>
    <w:p w14:paraId="05C1BF5E" w14:textId="77777777" w:rsidR="009F4DC0" w:rsidRPr="007179DF" w:rsidRDefault="009F4DC0" w:rsidP="009F4DC0">
      <w:pPr>
        <w:numPr>
          <w:ilvl w:val="0"/>
          <w:numId w:val="8"/>
        </w:numPr>
        <w:ind w:left="357" w:hanging="357"/>
        <w:rPr>
          <w:rFonts w:ascii="Arial" w:hAnsi="Arial"/>
          <w:sz w:val="22"/>
          <w:szCs w:val="22"/>
        </w:rPr>
      </w:pPr>
      <w:r w:rsidRPr="007179DF">
        <w:rPr>
          <w:rFonts w:ascii="Arial" w:hAnsi="Arial"/>
          <w:sz w:val="22"/>
          <w:szCs w:val="22"/>
        </w:rPr>
        <w:t xml:space="preserve">Positively support equality of opportunity and equity of treatment to colleagues and students in accordance with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Equal Opportunities</w:t>
          </w:r>
        </w:smartTag>
      </w:smartTag>
      <w:r w:rsidRPr="007179DF">
        <w:rPr>
          <w:rFonts w:ascii="Arial" w:hAnsi="Arial"/>
          <w:sz w:val="22"/>
          <w:szCs w:val="22"/>
        </w:rPr>
        <w:t xml:space="preserve"> policy.</w:t>
      </w:r>
    </w:p>
    <w:p w14:paraId="74D730D1" w14:textId="77777777" w:rsidR="009F4DC0" w:rsidRPr="007179DF" w:rsidRDefault="009F4DC0" w:rsidP="009F4DC0">
      <w:pPr>
        <w:numPr>
          <w:ilvl w:val="0"/>
          <w:numId w:val="9"/>
        </w:numPr>
        <w:ind w:left="357" w:hanging="357"/>
        <w:rPr>
          <w:rFonts w:ascii="Arial" w:hAnsi="Arial"/>
          <w:sz w:val="22"/>
          <w:szCs w:val="22"/>
        </w:rPr>
      </w:pPr>
      <w:r w:rsidRPr="007179DF">
        <w:rPr>
          <w:rFonts w:ascii="Arial" w:hAnsi="Arial"/>
          <w:sz w:val="22"/>
          <w:szCs w:val="22"/>
        </w:rPr>
        <w:t xml:space="preserve">Help maintain a safe working environment by:  </w:t>
      </w:r>
    </w:p>
    <w:p w14:paraId="7E78C08D" w14:textId="77777777" w:rsidR="009F4DC0" w:rsidRPr="007179DF" w:rsidRDefault="009F4DC0" w:rsidP="009F4DC0">
      <w:pPr>
        <w:numPr>
          <w:ilvl w:val="0"/>
          <w:numId w:val="17"/>
        </w:numPr>
        <w:rPr>
          <w:rFonts w:ascii="Arial" w:hAnsi="Arial"/>
          <w:sz w:val="22"/>
          <w:szCs w:val="22"/>
        </w:rPr>
      </w:pPr>
      <w:r w:rsidRPr="007179DF">
        <w:rPr>
          <w:rFonts w:ascii="Arial" w:hAnsi="Arial"/>
          <w:sz w:val="22"/>
          <w:szCs w:val="22"/>
        </w:rPr>
        <w:t>Attending training in Health and Safety requirements as necessary, both on appointment and as changes in duties and techniques demand</w:t>
      </w:r>
    </w:p>
    <w:p w14:paraId="797FE086" w14:textId="77777777" w:rsidR="009F4DC0" w:rsidRDefault="009F4DC0" w:rsidP="009F4DC0">
      <w:pPr>
        <w:numPr>
          <w:ilvl w:val="0"/>
          <w:numId w:val="17"/>
        </w:numPr>
        <w:rPr>
          <w:rFonts w:ascii="Arial" w:hAnsi="Arial"/>
          <w:sz w:val="22"/>
          <w:szCs w:val="22"/>
        </w:rPr>
      </w:pPr>
      <w:r w:rsidRPr="007179DF">
        <w:rPr>
          <w:rFonts w:ascii="Arial" w:hAnsi="Arial"/>
          <w:sz w:val="22"/>
          <w:szCs w:val="22"/>
        </w:rPr>
        <w:t xml:space="preserve">Following local codes of safe working practices and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Health</w:t>
          </w:r>
        </w:smartTag>
      </w:smartTag>
      <w:r w:rsidRPr="007179DF">
        <w:rPr>
          <w:rFonts w:ascii="Arial" w:hAnsi="Arial"/>
          <w:sz w:val="22"/>
          <w:szCs w:val="22"/>
        </w:rPr>
        <w:t xml:space="preserve"> and Safety Policy</w:t>
      </w:r>
    </w:p>
    <w:p w14:paraId="39D565E6" w14:textId="77777777" w:rsidR="009F4DC0" w:rsidRPr="007179DF" w:rsidRDefault="009F4DC0" w:rsidP="009F4DC0">
      <w:pPr>
        <w:numPr>
          <w:ilvl w:val="0"/>
          <w:numId w:val="18"/>
        </w:numPr>
        <w:rPr>
          <w:rFonts w:ascii="Arial" w:hAnsi="Arial"/>
          <w:sz w:val="22"/>
          <w:szCs w:val="22"/>
        </w:rPr>
      </w:pPr>
      <w:r>
        <w:rPr>
          <w:rFonts w:ascii="Arial" w:hAnsi="Arial"/>
          <w:sz w:val="22"/>
          <w:szCs w:val="22"/>
        </w:rPr>
        <w:t>Undertake such other duties within the scope of the post as may be requested by your Manager.</w:t>
      </w:r>
    </w:p>
    <w:p w14:paraId="4AB2EDB7" w14:textId="77777777" w:rsidR="00414B75" w:rsidRDefault="00414B75">
      <w:pPr>
        <w:rPr>
          <w:rFonts w:ascii="Arial" w:hAnsi="Arial"/>
          <w:sz w:val="20"/>
        </w:rPr>
      </w:pPr>
      <w:r>
        <w:rPr>
          <w:b/>
          <w:sz w:val="22"/>
        </w:rPr>
        <w:fldChar w:fldCharType="begin">
          <w:ffData>
            <w:name w:val="Text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sectPr w:rsidR="00414B75">
      <w:headerReference w:type="default" r:id="rId7"/>
      <w:footerReference w:type="default" r:id="rId8"/>
      <w:pgSz w:w="11909" w:h="16272" w:code="9"/>
      <w:pgMar w:top="288" w:right="1138" w:bottom="288" w:left="18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A29A0" w14:textId="77777777" w:rsidR="00EA3FCF" w:rsidRDefault="00EA3FCF">
      <w:r>
        <w:separator/>
      </w:r>
    </w:p>
  </w:endnote>
  <w:endnote w:type="continuationSeparator" w:id="0">
    <w:p w14:paraId="1B2691AD" w14:textId="77777777" w:rsidR="00EA3FCF" w:rsidRDefault="00EA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95 Black">
    <w:altName w:val="Vrinda"/>
    <w:charset w:val="00"/>
    <w:family w:val="swiss"/>
    <w:pitch w:val="variable"/>
    <w:sig w:usb0="00000003" w:usb1="00000000" w:usb2="00000000" w:usb3="00000000" w:csb0="00000001" w:csb1="00000000"/>
  </w:font>
  <w:font w:name="Helvetica Neue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235D2" w14:textId="77777777" w:rsidR="00414B75" w:rsidRDefault="0060725C" w:rsidP="00766BED">
    <w:pPr>
      <w:pStyle w:val="Footer"/>
      <w:jc w:val="right"/>
    </w:pPr>
    <w:r>
      <w:fldChar w:fldCharType="begin"/>
    </w:r>
    <w:r>
      <w:instrText xml:space="preserve"> FILENAME </w:instrText>
    </w:r>
    <w:r>
      <w:fldChar w:fldCharType="separate"/>
    </w:r>
    <w:r w:rsidR="00AB10C4">
      <w:rPr>
        <w:noProof/>
      </w:rPr>
      <w:t xml:space="preserve">Research </w:t>
    </w:r>
    <w:r w:rsidR="0036349D">
      <w:rPr>
        <w:noProof/>
      </w:rPr>
      <w:t>Fellow</w:t>
    </w:r>
    <w:r>
      <w:rPr>
        <w:noProof/>
      </w:rPr>
      <w:fldChar w:fldCharType="end"/>
    </w:r>
    <w:r w:rsidR="0028705C">
      <w:t xml:space="preserv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6D55B" w14:textId="77777777" w:rsidR="00EA3FCF" w:rsidRDefault="00EA3FCF">
      <w:r>
        <w:separator/>
      </w:r>
    </w:p>
  </w:footnote>
  <w:footnote w:type="continuationSeparator" w:id="0">
    <w:p w14:paraId="7427B44F" w14:textId="77777777" w:rsidR="00EA3FCF" w:rsidRDefault="00EA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FB216" w14:textId="77777777" w:rsidR="00414B75" w:rsidRDefault="0006647C" w:rsidP="00174D8D">
    <w:pPr>
      <w:pStyle w:val="Header"/>
      <w:ind w:left="0"/>
      <w:jc w:val="left"/>
    </w:pPr>
    <w:r>
      <w:rPr>
        <w:noProof/>
        <w:sz w:val="16"/>
        <w:lang w:eastAsia="en-GB"/>
      </w:rPr>
      <w:drawing>
        <wp:inline distT="0" distB="0" distL="0" distR="0" wp14:anchorId="0273F6E7" wp14:editId="35D3ACFF">
          <wp:extent cx="1990090" cy="927100"/>
          <wp:effectExtent l="0" t="0" r="0" b="6350"/>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927100"/>
                  </a:xfrm>
                  <a:prstGeom prst="rect">
                    <a:avLst/>
                  </a:prstGeom>
                  <a:noFill/>
                  <a:ln>
                    <a:noFill/>
                  </a:ln>
                </pic:spPr>
              </pic:pic>
            </a:graphicData>
          </a:graphic>
        </wp:inline>
      </w:drawing>
    </w:r>
  </w:p>
  <w:p w14:paraId="451FD59A" w14:textId="77777777" w:rsidR="00414B75" w:rsidRDefault="0006647C">
    <w:pPr>
      <w:pStyle w:val="Header"/>
      <w:tabs>
        <w:tab w:val="clear" w:pos="4153"/>
        <w:tab w:val="clear" w:pos="8306"/>
        <w:tab w:val="right" w:pos="8931"/>
      </w:tabs>
      <w:ind w:left="0"/>
      <w:rPr>
        <w:rFonts w:ascii="Helvetica 95 Black" w:hAnsi="Helvetica 95 Black"/>
        <w:kern w:val="28"/>
        <w:sz w:val="28"/>
      </w:rPr>
    </w:pPr>
    <w:r>
      <w:rPr>
        <w:rFonts w:ascii="Helvetica 95 Black" w:hAnsi="Helvetica 95 Black"/>
        <w:noProof/>
        <w:kern w:val="28"/>
        <w:sz w:val="28"/>
        <w:lang w:eastAsia="en-GB"/>
      </w:rPr>
      <mc:AlternateContent>
        <mc:Choice Requires="wps">
          <w:drawing>
            <wp:anchor distT="0" distB="0" distL="114300" distR="114300" simplePos="0" relativeHeight="251658240" behindDoc="0" locked="0" layoutInCell="0" allowOverlap="1" wp14:anchorId="14A08B82" wp14:editId="6E14AEAD">
              <wp:simplePos x="0" y="0"/>
              <wp:positionH relativeFrom="column">
                <wp:posOffset>-135255</wp:posOffset>
              </wp:positionH>
              <wp:positionV relativeFrom="paragraph">
                <wp:posOffset>197485</wp:posOffset>
              </wp:positionV>
              <wp:extent cx="0" cy="27432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CF3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1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" o:allowincell="f"/>
          </w:pict>
        </mc:Fallback>
      </mc:AlternateContent>
    </w:r>
    <w:r>
      <w:rPr>
        <w:rFonts w:ascii="Helvetica 95 Black" w:hAnsi="Helvetica 95 Black"/>
        <w:noProof/>
        <w:kern w:val="28"/>
        <w:sz w:val="28"/>
        <w:lang w:eastAsia="en-GB"/>
      </w:rPr>
      <mc:AlternateContent>
        <mc:Choice Requires="wps">
          <w:drawing>
            <wp:anchor distT="0" distB="0" distL="114300" distR="114300" simplePos="0" relativeHeight="251657216" behindDoc="0" locked="0" layoutInCell="0" allowOverlap="1" wp14:anchorId="2A7E0262" wp14:editId="3F2E33DB">
              <wp:simplePos x="0" y="0"/>
              <wp:positionH relativeFrom="column">
                <wp:posOffset>-135255</wp:posOffset>
              </wp:positionH>
              <wp:positionV relativeFrom="paragraph">
                <wp:posOffset>197485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5F9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44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rZ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qVP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" o:allowincell="f"/>
          </w:pict>
        </mc:Fallback>
      </mc:AlternateContent>
    </w:r>
  </w:p>
  <w:p w14:paraId="71524617" w14:textId="77777777" w:rsidR="00414B75" w:rsidRDefault="00414B75">
    <w:pPr>
      <w:pStyle w:val="Header"/>
      <w:tabs>
        <w:tab w:val="clear" w:pos="4153"/>
        <w:tab w:val="clear" w:pos="8306"/>
        <w:tab w:val="right" w:pos="8931"/>
      </w:tabs>
      <w:ind w:left="0"/>
      <w:jc w:val="center"/>
    </w:pPr>
    <w:r>
      <w:rPr>
        <w:rFonts w:ascii="Helvetica 95 Black" w:hAnsi="Helvetica 95 Black"/>
        <w:kern w:val="28"/>
      </w:rPr>
      <w:t>Research Role Profile</w:t>
    </w:r>
  </w:p>
  <w:p w14:paraId="7C57D5B1" w14:textId="77777777" w:rsidR="00414B75" w:rsidRDefault="00414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FC7"/>
    <w:multiLevelType w:val="singleLevel"/>
    <w:tmpl w:val="01F8DC9C"/>
    <w:lvl w:ilvl="0">
      <w:start w:val="3"/>
      <w:numFmt w:val="upperLetter"/>
      <w:pStyle w:val="Heading5"/>
      <w:lvlText w:val="%1."/>
      <w:lvlJc w:val="left"/>
      <w:pPr>
        <w:tabs>
          <w:tab w:val="num" w:pos="720"/>
        </w:tabs>
        <w:ind w:left="720" w:hanging="720"/>
      </w:pPr>
      <w:rPr>
        <w:rFonts w:hint="default"/>
      </w:rPr>
    </w:lvl>
  </w:abstractNum>
  <w:abstractNum w:abstractNumId="1" w15:restartNumberingAfterBreak="0">
    <w:nsid w:val="07382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0C5AC4"/>
    <w:multiLevelType w:val="singleLevel"/>
    <w:tmpl w:val="1924DF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4F23C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34425F"/>
    <w:multiLevelType w:val="singleLevel"/>
    <w:tmpl w:val="ED1CC978"/>
    <w:lvl w:ilvl="0">
      <w:start w:val="1"/>
      <w:numFmt w:val="lowerRoman"/>
      <w:lvlText w:val="(%1)"/>
      <w:lvlJc w:val="left"/>
      <w:pPr>
        <w:tabs>
          <w:tab w:val="num" w:pos="720"/>
        </w:tabs>
        <w:ind w:left="720" w:hanging="720"/>
      </w:pPr>
      <w:rPr>
        <w:rFont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A832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85743B2"/>
    <w:multiLevelType w:val="singleLevel"/>
    <w:tmpl w:val="7E40E872"/>
    <w:lvl w:ilvl="0">
      <w:start w:val="5"/>
      <w:numFmt w:val="bullet"/>
      <w:lvlText w:val="-"/>
      <w:lvlJc w:val="left"/>
      <w:pPr>
        <w:tabs>
          <w:tab w:val="num" w:pos="720"/>
        </w:tabs>
        <w:ind w:left="720" w:hanging="720"/>
      </w:pPr>
      <w:rPr>
        <w:rFonts w:ascii="Times New Roman" w:hAnsi="Times New Roman" w:hint="default"/>
        <w:b w:val="0"/>
      </w:rPr>
    </w:lvl>
  </w:abstractNum>
  <w:abstractNum w:abstractNumId="9" w15:restartNumberingAfterBreak="0">
    <w:nsid w:val="29F72F16"/>
    <w:multiLevelType w:val="hybridMultilevel"/>
    <w:tmpl w:val="54EA0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927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DE3931"/>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BEE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562A0A"/>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FB03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9061A9"/>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35837BF"/>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74FE11A3"/>
    <w:multiLevelType w:val="hybridMultilevel"/>
    <w:tmpl w:val="CEC4C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2862796">
    <w:abstractNumId w:val="8"/>
  </w:num>
  <w:num w:numId="2" w16cid:durableId="1108162246">
    <w:abstractNumId w:val="0"/>
  </w:num>
  <w:num w:numId="3" w16cid:durableId="1224752223">
    <w:abstractNumId w:val="10"/>
  </w:num>
  <w:num w:numId="4" w16cid:durableId="1943564348">
    <w:abstractNumId w:val="1"/>
  </w:num>
  <w:num w:numId="5" w16cid:durableId="754400400">
    <w:abstractNumId w:val="14"/>
  </w:num>
  <w:num w:numId="6" w16cid:durableId="1315524469">
    <w:abstractNumId w:val="2"/>
  </w:num>
  <w:num w:numId="7" w16cid:durableId="412051915">
    <w:abstractNumId w:val="4"/>
  </w:num>
  <w:num w:numId="8" w16cid:durableId="648945216">
    <w:abstractNumId w:val="5"/>
  </w:num>
  <w:num w:numId="9" w16cid:durableId="309870299">
    <w:abstractNumId w:val="12"/>
  </w:num>
  <w:num w:numId="10" w16cid:durableId="174806260">
    <w:abstractNumId w:val="6"/>
  </w:num>
  <w:num w:numId="11" w16cid:durableId="1026105139">
    <w:abstractNumId w:val="16"/>
  </w:num>
  <w:num w:numId="12" w16cid:durableId="1704867420">
    <w:abstractNumId w:val="18"/>
  </w:num>
  <w:num w:numId="13" w16cid:durableId="116800229">
    <w:abstractNumId w:val="3"/>
  </w:num>
  <w:num w:numId="14" w16cid:durableId="1611087849">
    <w:abstractNumId w:val="17"/>
  </w:num>
  <w:num w:numId="15" w16cid:durableId="126820892">
    <w:abstractNumId w:val="13"/>
  </w:num>
  <w:num w:numId="16" w16cid:durableId="1850294113">
    <w:abstractNumId w:val="15"/>
  </w:num>
  <w:num w:numId="17" w16cid:durableId="1106389002">
    <w:abstractNumId w:val="7"/>
  </w:num>
  <w:num w:numId="18" w16cid:durableId="735663285">
    <w:abstractNumId w:val="11"/>
  </w:num>
  <w:num w:numId="19" w16cid:durableId="1526482460">
    <w:abstractNumId w:val="19"/>
  </w:num>
  <w:num w:numId="20" w16cid:durableId="810754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2"/>
    <w:rsid w:val="00052E4C"/>
    <w:rsid w:val="0006647C"/>
    <w:rsid w:val="00096752"/>
    <w:rsid w:val="000E103D"/>
    <w:rsid w:val="00140167"/>
    <w:rsid w:val="00174D8D"/>
    <w:rsid w:val="00202E54"/>
    <w:rsid w:val="0028705C"/>
    <w:rsid w:val="002C1226"/>
    <w:rsid w:val="002C6E11"/>
    <w:rsid w:val="00336AC9"/>
    <w:rsid w:val="0036349D"/>
    <w:rsid w:val="003E5E5C"/>
    <w:rsid w:val="00414B75"/>
    <w:rsid w:val="004453CD"/>
    <w:rsid w:val="00452577"/>
    <w:rsid w:val="00456938"/>
    <w:rsid w:val="004C5C61"/>
    <w:rsid w:val="00516CAD"/>
    <w:rsid w:val="00540CEE"/>
    <w:rsid w:val="005558BF"/>
    <w:rsid w:val="0057401B"/>
    <w:rsid w:val="006101EB"/>
    <w:rsid w:val="00681D58"/>
    <w:rsid w:val="00691953"/>
    <w:rsid w:val="006B6950"/>
    <w:rsid w:val="006F4AF8"/>
    <w:rsid w:val="007612F0"/>
    <w:rsid w:val="00766BED"/>
    <w:rsid w:val="00793750"/>
    <w:rsid w:val="0087061C"/>
    <w:rsid w:val="008D0C09"/>
    <w:rsid w:val="00976CDA"/>
    <w:rsid w:val="00982521"/>
    <w:rsid w:val="00994C8A"/>
    <w:rsid w:val="009E2102"/>
    <w:rsid w:val="009F4DC0"/>
    <w:rsid w:val="00A15746"/>
    <w:rsid w:val="00A360CD"/>
    <w:rsid w:val="00A57534"/>
    <w:rsid w:val="00A9104D"/>
    <w:rsid w:val="00AB10C4"/>
    <w:rsid w:val="00C418BB"/>
    <w:rsid w:val="00C54C6B"/>
    <w:rsid w:val="00C9534E"/>
    <w:rsid w:val="00CD646C"/>
    <w:rsid w:val="00DE0721"/>
    <w:rsid w:val="00DE2835"/>
    <w:rsid w:val="00E04C94"/>
    <w:rsid w:val="00E81192"/>
    <w:rsid w:val="00EA3FCF"/>
    <w:rsid w:val="00EC3573"/>
    <w:rsid w:val="00FD02AE"/>
    <w:rsid w:val="00FF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060AE458"/>
  <w15:docId w15:val="{A07D348E-5A7A-40BF-8CB7-E27A5227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Normal"/>
    <w:qFormat/>
    <w:pPr>
      <w:keepNext/>
      <w:spacing w:after="120"/>
      <w:ind w:hanging="1"/>
      <w:jc w:val="left"/>
      <w:outlineLvl w:val="0"/>
    </w:pPr>
    <w:rPr>
      <w:rFonts w:ascii="Helvetica 95 Black" w:hAnsi="Helvetica 95 Black"/>
      <w:kern w:val="28"/>
      <w:sz w:val="28"/>
    </w:rPr>
  </w:style>
  <w:style w:type="paragraph" w:styleId="Heading2">
    <w:name w:val="heading 2"/>
    <w:basedOn w:val="Normal"/>
    <w:next w:val="Normal"/>
    <w:qFormat/>
    <w:pPr>
      <w:keepNext/>
      <w:spacing w:after="0"/>
      <w:jc w:val="left"/>
      <w:outlineLvl w:val="1"/>
    </w:pPr>
    <w:rPr>
      <w:sz w:val="20"/>
      <w:u w:val="single"/>
    </w:rPr>
  </w:style>
  <w:style w:type="paragraph" w:styleId="Heading3">
    <w:name w:val="heading 3"/>
    <w:basedOn w:val="Normal"/>
    <w:next w:val="Normal"/>
    <w:qFormat/>
    <w:pPr>
      <w:keepNext/>
      <w:spacing w:before="120" w:after="180"/>
      <w:jc w:val="left"/>
      <w:outlineLvl w:val="2"/>
    </w:pPr>
    <w:rPr>
      <w:rFonts w:ascii="Arial" w:hAnsi="Arial"/>
      <w:b/>
      <w:sz w:val="26"/>
    </w:rPr>
  </w:style>
  <w:style w:type="paragraph" w:styleId="Heading4">
    <w:name w:val="heading 4"/>
    <w:basedOn w:val="Normal"/>
    <w:next w:val="Normal"/>
    <w:qFormat/>
    <w:pPr>
      <w:keepNext/>
      <w:spacing w:after="0"/>
      <w:jc w:val="left"/>
      <w:outlineLvl w:val="3"/>
    </w:pPr>
    <w:rPr>
      <w:rFonts w:ascii="Arial" w:hAnsi="Arial"/>
      <w:b/>
      <w:sz w:val="22"/>
    </w:rPr>
  </w:style>
  <w:style w:type="paragraph" w:styleId="Heading5">
    <w:name w:val="heading 5"/>
    <w:basedOn w:val="Normal"/>
    <w:next w:val="Normal"/>
    <w:qFormat/>
    <w:pPr>
      <w:keepNext/>
      <w:numPr>
        <w:numId w:val="2"/>
      </w:numPr>
      <w:spacing w:after="0"/>
      <w:jc w:val="left"/>
      <w:outlineLvl w:val="4"/>
    </w:pPr>
    <w:rPr>
      <w:rFonts w:ascii="Arial" w:hAnsi="Arial"/>
      <w:b/>
      <w:sz w:val="22"/>
    </w:rPr>
  </w:style>
  <w:style w:type="paragraph" w:styleId="Heading6">
    <w:name w:val="heading 6"/>
    <w:basedOn w:val="Normal"/>
    <w:next w:val="Normal"/>
    <w:qFormat/>
    <w:pPr>
      <w:keepNext/>
      <w:spacing w:after="0"/>
      <w:jc w:val="left"/>
      <w:outlineLvl w:val="5"/>
    </w:pPr>
    <w:rPr>
      <w:b/>
      <w:u w:val="single"/>
    </w:rPr>
  </w:style>
  <w:style w:type="paragraph" w:styleId="Heading7">
    <w:name w:val="heading 7"/>
    <w:basedOn w:val="Normal"/>
    <w:next w:val="Normal"/>
    <w:qFormat/>
    <w:pPr>
      <w:keepNext/>
      <w:spacing w:before="120" w:after="0"/>
      <w:ind w:right="-448"/>
      <w:outlineLvl w:val="6"/>
    </w:pPr>
    <w:rPr>
      <w:b/>
      <w:sz w:val="22"/>
      <w:u w:val="single"/>
    </w:rPr>
  </w:style>
  <w:style w:type="paragraph" w:styleId="Heading8">
    <w:name w:val="heading 8"/>
    <w:basedOn w:val="Normal"/>
    <w:next w:val="Normal"/>
    <w:qFormat/>
    <w:pPr>
      <w:keepNext/>
      <w:spacing w:after="0"/>
      <w:outlineLvl w:val="7"/>
    </w:pPr>
    <w:rPr>
      <w:i/>
      <w:sz w:val="20"/>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ind w:left="425"/>
    </w:pPr>
  </w:style>
  <w:style w:type="paragraph" w:styleId="Footer">
    <w:name w:val="footer"/>
    <w:basedOn w:val="Normal"/>
    <w:pPr>
      <w:tabs>
        <w:tab w:val="center" w:pos="4153"/>
        <w:tab w:val="right" w:pos="8306"/>
      </w:tabs>
      <w:spacing w:before="120" w:after="120"/>
      <w:jc w:val="left"/>
    </w:pPr>
    <w:rPr>
      <w:rFonts w:ascii="Arial" w:hAnsi="Arial"/>
      <w:snapToGrid w:val="0"/>
      <w:sz w:val="16"/>
    </w:rPr>
  </w:style>
  <w:style w:type="paragraph" w:customStyle="1" w:styleId="faxa">
    <w:name w:val="fax_a"/>
    <w:basedOn w:val="Normal"/>
    <w:pPr>
      <w:framePr w:w="949" w:h="4177" w:hSpace="180" w:wrap="around" w:vAnchor="page" w:hAnchor="page" w:x="1759" w:y="1441"/>
      <w:pBdr>
        <w:top w:val="single" w:sz="6" w:space="1" w:color="auto"/>
        <w:left w:val="single" w:sz="6" w:space="1" w:color="auto"/>
        <w:bottom w:val="single" w:sz="6" w:space="1" w:color="auto"/>
        <w:right w:val="single" w:sz="6" w:space="1" w:color="auto"/>
      </w:pBdr>
      <w:spacing w:after="0" w:line="600" w:lineRule="exact"/>
      <w:jc w:val="left"/>
    </w:pPr>
    <w:rPr>
      <w:rFonts w:ascii="Helvetica Neue Light" w:hAnsi="Helvetica Neue Light"/>
      <w:sz w:val="20"/>
    </w:rPr>
  </w:style>
  <w:style w:type="paragraph" w:styleId="BodyTextIndent">
    <w:name w:val="Body Text Indent"/>
    <w:basedOn w:val="Normal"/>
    <w:pPr>
      <w:tabs>
        <w:tab w:val="left" w:pos="313"/>
      </w:tabs>
      <w:spacing w:after="0"/>
      <w:ind w:left="313"/>
      <w:jc w:val="left"/>
    </w:pPr>
    <w:rPr>
      <w:sz w:val="22"/>
    </w:rPr>
  </w:style>
  <w:style w:type="paragraph" w:styleId="BodyTextIndent2">
    <w:name w:val="Body Text Indent 2"/>
    <w:basedOn w:val="Normal"/>
    <w:pPr>
      <w:spacing w:before="120" w:after="0"/>
      <w:ind w:left="312"/>
      <w:jc w:val="left"/>
    </w:pPr>
    <w:rPr>
      <w:sz w:val="22"/>
    </w:rPr>
  </w:style>
  <w:style w:type="paragraph" w:styleId="BodyTextIndent3">
    <w:name w:val="Body Text Indent 3"/>
    <w:basedOn w:val="Normal"/>
    <w:pPr>
      <w:spacing w:before="120" w:after="0"/>
      <w:ind w:left="720"/>
      <w:jc w:val="left"/>
    </w:pPr>
  </w:style>
  <w:style w:type="paragraph" w:styleId="DocumentMap">
    <w:name w:val="Document Map"/>
    <w:basedOn w:val="Normal"/>
    <w:semiHidden/>
    <w:pPr>
      <w:shd w:val="clear" w:color="auto" w:fill="000080"/>
      <w:spacing w:after="120"/>
      <w:jc w:val="left"/>
    </w:pPr>
    <w:rPr>
      <w:rFonts w:ascii="Tahoma" w:hAnsi="Tahoma"/>
    </w:rPr>
  </w:style>
  <w:style w:type="character" w:styleId="PageNumber">
    <w:name w:val="page number"/>
    <w:basedOn w:val="DefaultParagraphFont"/>
  </w:style>
  <w:style w:type="paragraph" w:styleId="BodyText">
    <w:name w:val="Body Text"/>
    <w:basedOn w:val="Normal"/>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pPr>
      <w:widowControl w:val="0"/>
      <w:spacing w:after="0"/>
      <w:jc w:val="left"/>
    </w:pPr>
    <w:rPr>
      <w:rFonts w:ascii="CG Times" w:hAnsi="CG Times"/>
      <w:snapToGrid w:val="0"/>
      <w:lang w:val="en-US"/>
    </w:rPr>
  </w:style>
  <w:style w:type="paragraph" w:styleId="BodyText2">
    <w:name w:val="Body Text 2"/>
    <w:basedOn w:val="Normal"/>
    <w:rPr>
      <w:sz w:val="20"/>
    </w:rPr>
  </w:style>
  <w:style w:type="paragraph" w:styleId="BalloonText">
    <w:name w:val="Balloon Text"/>
    <w:basedOn w:val="Normal"/>
    <w:semiHidden/>
    <w:rsid w:val="00E81192"/>
    <w:rPr>
      <w:rFonts w:ascii="Tahoma" w:hAnsi="Tahoma" w:cs="Tahoma"/>
      <w:sz w:val="16"/>
      <w:szCs w:val="16"/>
    </w:rPr>
  </w:style>
  <w:style w:type="paragraph" w:styleId="ListParagraph">
    <w:name w:val="List Paragraph"/>
    <w:basedOn w:val="Normal"/>
    <w:uiPriority w:val="34"/>
    <w:qFormat/>
    <w:rsid w:val="00052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Template>
  <TotalTime>1</TotalTime>
  <Pages>2</Pages>
  <Words>543</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Regrade: 0  New Post: 0   Additional Increments: 0   Discretionary Point: 0</vt:lpstr>
    </vt:vector>
  </TitlesOfParts>
  <Company>University of Surrey</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Regrade: 0  New Post: 0   Additional Increments: 0   Discretionary Point: 0</dc:title>
  <dc:creator>profile_admin</dc:creator>
  <cp:lastModifiedBy>Gemma Bryan</cp:lastModifiedBy>
  <cp:revision>2</cp:revision>
  <cp:lastPrinted>2005-02-22T14:43:00Z</cp:lastPrinted>
  <dcterms:created xsi:type="dcterms:W3CDTF">2024-03-01T07:16:00Z</dcterms:created>
  <dcterms:modified xsi:type="dcterms:W3CDTF">2024-03-01T07:16:00Z</dcterms:modified>
</cp:coreProperties>
</file>